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E3" w:rsidRDefault="007D53BE" w:rsidP="003107E3">
      <w:pPr>
        <w:tabs>
          <w:tab w:val="right" w:pos="13958"/>
        </w:tabs>
        <w:jc w:val="center"/>
        <w:rPr>
          <w:rFonts w:ascii="SassoonPrimaryInfant" w:hAnsi="SassoonPrimaryInfant"/>
          <w:b/>
          <w:noProof/>
        </w:rPr>
      </w:pPr>
      <w:r>
        <w:rPr>
          <w:noProof/>
          <w:lang w:eastAsia="en-GB"/>
        </w:rPr>
        <w:drawing>
          <wp:anchor distT="0" distB="0" distL="114300" distR="114300" simplePos="0" relativeHeight="251676160" behindDoc="1" locked="0" layoutInCell="1" allowOverlap="1" wp14:anchorId="40AA8D78" wp14:editId="6A021506">
            <wp:simplePos x="0" y="0"/>
            <wp:positionH relativeFrom="column">
              <wp:posOffset>7573010</wp:posOffset>
            </wp:positionH>
            <wp:positionV relativeFrom="paragraph">
              <wp:posOffset>103505</wp:posOffset>
            </wp:positionV>
            <wp:extent cx="1932305" cy="1487805"/>
            <wp:effectExtent l="0" t="0" r="0" b="0"/>
            <wp:wrapTight wrapText="bothSides">
              <wp:wrapPolygon edited="0">
                <wp:start x="0" y="0"/>
                <wp:lineTo x="0" y="21296"/>
                <wp:lineTo x="21295" y="21296"/>
                <wp:lineTo x="21295" y="0"/>
                <wp:lineTo x="0" y="0"/>
              </wp:wrapPolygon>
            </wp:wrapTight>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230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9D6">
        <w:rPr>
          <w:noProof/>
          <w:lang w:eastAsia="en-GB"/>
        </w:rPr>
        <w:drawing>
          <wp:anchor distT="0" distB="0" distL="114300" distR="114300" simplePos="0" relativeHeight="251683328" behindDoc="1" locked="0" layoutInCell="1" allowOverlap="1" wp14:anchorId="25A1AF14" wp14:editId="46C64DFC">
            <wp:simplePos x="0" y="0"/>
            <wp:positionH relativeFrom="column">
              <wp:posOffset>2078355</wp:posOffset>
            </wp:positionH>
            <wp:positionV relativeFrom="paragraph">
              <wp:posOffset>103505</wp:posOffset>
            </wp:positionV>
            <wp:extent cx="1205865" cy="1285240"/>
            <wp:effectExtent l="0" t="0" r="0" b="0"/>
            <wp:wrapTight wrapText="bothSides">
              <wp:wrapPolygon edited="0">
                <wp:start x="0" y="0"/>
                <wp:lineTo x="0" y="21130"/>
                <wp:lineTo x="21156" y="21130"/>
                <wp:lineTo x="211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0482" t="19269" r="51543" b="9370"/>
                    <a:stretch/>
                  </pic:blipFill>
                  <pic:spPr bwMode="auto">
                    <a:xfrm>
                      <a:off x="0" y="0"/>
                      <a:ext cx="1205865" cy="1285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244" w:rsidRPr="001B28B9">
        <w:rPr>
          <w:rFonts w:ascii="SassoonPrimaryInfant" w:hAnsi="SassoonPrimaryInfant"/>
          <w:noProof/>
          <w:lang w:eastAsia="en-GB"/>
        </w:rPr>
        <mc:AlternateContent>
          <mc:Choice Requires="wps">
            <w:drawing>
              <wp:anchor distT="0" distB="0" distL="114300" distR="114300" simplePos="0" relativeHeight="251628032" behindDoc="0" locked="0" layoutInCell="1" allowOverlap="1" wp14:anchorId="66B0A3E4" wp14:editId="218C4350">
                <wp:simplePos x="0" y="0"/>
                <wp:positionH relativeFrom="column">
                  <wp:posOffset>129654</wp:posOffset>
                </wp:positionH>
                <wp:positionV relativeFrom="paragraph">
                  <wp:posOffset>102358</wp:posOffset>
                </wp:positionV>
                <wp:extent cx="1866900" cy="1501254"/>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501254"/>
                        </a:xfrm>
                        <a:prstGeom prst="rect">
                          <a:avLst/>
                        </a:prstGeom>
                        <a:solidFill>
                          <a:srgbClr val="FFFFFF"/>
                        </a:solidFill>
                        <a:ln w="9525">
                          <a:solidFill>
                            <a:srgbClr val="000000"/>
                          </a:solidFill>
                          <a:miter lim="800000"/>
                          <a:headEnd/>
                          <a:tailEnd/>
                        </a:ln>
                      </wps:spPr>
                      <wps:txbx>
                        <w:txbxContent>
                          <w:p w:rsidR="003107E3" w:rsidRPr="00886D53" w:rsidRDefault="003107E3" w:rsidP="003107E3">
                            <w:pPr>
                              <w:rPr>
                                <w:rFonts w:ascii="SassoonPrimaryInfant" w:hAnsi="SassoonPrimaryInfant" w:cs="Calibri"/>
                                <w:b/>
                                <w:sz w:val="22"/>
                                <w:szCs w:val="22"/>
                              </w:rPr>
                            </w:pPr>
                            <w:r w:rsidRPr="00886D53">
                              <w:rPr>
                                <w:rFonts w:ascii="SassoonPrimaryInfant" w:hAnsi="SassoonPrimaryInfant" w:cs="Calibri"/>
                                <w:b/>
                                <w:sz w:val="22"/>
                                <w:szCs w:val="22"/>
                              </w:rPr>
                              <w:t>History</w:t>
                            </w:r>
                          </w:p>
                          <w:p w:rsidR="003107E3" w:rsidRPr="00886D53" w:rsidRDefault="003107E3" w:rsidP="003107E3">
                            <w:pPr>
                              <w:textAlignment w:val="center"/>
                              <w:rPr>
                                <w:rFonts w:ascii="SassoonPrimaryInfant" w:hAnsi="SassoonPrimaryInfant" w:cs="Calibri"/>
                                <w:sz w:val="22"/>
                                <w:szCs w:val="22"/>
                                <w:lang w:val="en" w:eastAsia="en-GB"/>
                              </w:rPr>
                            </w:pPr>
                            <w:r w:rsidRPr="007D53BE">
                              <w:rPr>
                                <w:rFonts w:ascii="SassoonPrimaryInfant" w:hAnsi="SassoonPrimaryInfant" w:cs="Calibri"/>
                                <w:sz w:val="20"/>
                                <w:szCs w:val="22"/>
                                <w:lang w:val="en" w:eastAsia="en-GB"/>
                              </w:rPr>
                              <w:t>The children will use a r</w:t>
                            </w:r>
                            <w:r w:rsidR="00886D53" w:rsidRPr="007D53BE">
                              <w:rPr>
                                <w:rFonts w:ascii="SassoonPrimaryInfant" w:hAnsi="SassoonPrimaryInfant" w:cs="Calibri"/>
                                <w:sz w:val="20"/>
                                <w:szCs w:val="22"/>
                                <w:lang w:val="en" w:eastAsia="en-GB"/>
                              </w:rPr>
                              <w:t xml:space="preserve">ange of sources to investigate and interpret the past. We will </w:t>
                            </w:r>
                            <w:r w:rsidR="007D53BE" w:rsidRPr="007D53BE">
                              <w:rPr>
                                <w:rFonts w:ascii="SassoonPrimaryInfant" w:hAnsi="SassoonPrimaryInfant" w:cs="Calibri"/>
                                <w:sz w:val="20"/>
                                <w:szCs w:val="22"/>
                                <w:lang w:val="en" w:eastAsia="en-GB"/>
                              </w:rPr>
                              <w:t>use more than one source of evidence for historical enquiry in order to gain a more</w:t>
                            </w:r>
                            <w:r w:rsidR="007D53BE">
                              <w:rPr>
                                <w:sz w:val="22"/>
                              </w:rPr>
                              <w:t xml:space="preserve"> </w:t>
                            </w:r>
                            <w:r w:rsidR="007D53BE" w:rsidRPr="007D53BE">
                              <w:rPr>
                                <w:rFonts w:ascii="SassoonPrimaryInfant" w:hAnsi="SassoonPrimaryInfant" w:cs="Calibri"/>
                                <w:sz w:val="20"/>
                                <w:szCs w:val="22"/>
                                <w:lang w:val="en" w:eastAsia="en-GB"/>
                              </w:rPr>
                              <w:t xml:space="preserve">accurate understanding of </w:t>
                            </w:r>
                            <w:r w:rsidR="007D53BE">
                              <w:rPr>
                                <w:rFonts w:ascii="SassoonPrimaryInfant" w:hAnsi="SassoonPrimaryInfant" w:cs="Calibri"/>
                                <w:sz w:val="20"/>
                                <w:szCs w:val="22"/>
                                <w:lang w:val="en" w:eastAsia="en-GB"/>
                              </w:rPr>
                              <w:t>WWI.</w:t>
                            </w:r>
                          </w:p>
                          <w:p w:rsidR="003107E3" w:rsidRPr="00886D53" w:rsidRDefault="003107E3" w:rsidP="003107E3">
                            <w:pPr>
                              <w:ind w:left="357"/>
                              <w:textAlignment w:val="center"/>
                              <w:rPr>
                                <w:rFonts w:ascii="SassoonPrimaryInfant" w:hAnsi="SassoonPrimaryInfant" w:cs="Calibri"/>
                                <w:sz w:val="22"/>
                                <w:szCs w:val="22"/>
                                <w:lang w:val="en"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B0A3E4" id="_x0000_t202" coordsize="21600,21600" o:spt="202" path="m,l,21600r21600,l21600,xe">
                <v:stroke joinstyle="miter"/>
                <v:path gradientshapeok="t" o:connecttype="rect"/>
              </v:shapetype>
              <v:shape id="Text Box 12" o:spid="_x0000_s1026" type="#_x0000_t202" style="position:absolute;left:0;text-align:left;margin-left:10.2pt;margin-top:8.05pt;width:147pt;height:118.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">
                <v:textbox>
                  <w:txbxContent>
                    <w:p w:rsidR="003107E3" w:rsidRPr="00886D53" w:rsidRDefault="003107E3" w:rsidP="003107E3">
                      <w:pPr>
                        <w:rPr>
                          <w:rFonts w:ascii="SassoonPrimaryInfant" w:hAnsi="SassoonPrimaryInfant" w:cs="Calibri"/>
                          <w:b/>
                          <w:sz w:val="22"/>
                          <w:szCs w:val="22"/>
                        </w:rPr>
                      </w:pPr>
                      <w:r w:rsidRPr="00886D53">
                        <w:rPr>
                          <w:rFonts w:ascii="SassoonPrimaryInfant" w:hAnsi="SassoonPrimaryInfant" w:cs="Calibri"/>
                          <w:b/>
                          <w:sz w:val="22"/>
                          <w:szCs w:val="22"/>
                        </w:rPr>
                        <w:t>History</w:t>
                      </w:r>
                    </w:p>
                    <w:p w:rsidR="003107E3" w:rsidRPr="00886D53" w:rsidRDefault="003107E3" w:rsidP="003107E3">
                      <w:pPr>
                        <w:textAlignment w:val="center"/>
                        <w:rPr>
                          <w:rFonts w:ascii="SassoonPrimaryInfant" w:hAnsi="SassoonPrimaryInfant" w:cs="Calibri"/>
                          <w:sz w:val="22"/>
                          <w:szCs w:val="22"/>
                          <w:lang w:val="en" w:eastAsia="en-GB"/>
                        </w:rPr>
                      </w:pPr>
                      <w:r w:rsidRPr="007D53BE">
                        <w:rPr>
                          <w:rFonts w:ascii="SassoonPrimaryInfant" w:hAnsi="SassoonPrimaryInfant" w:cs="Calibri"/>
                          <w:sz w:val="20"/>
                          <w:szCs w:val="22"/>
                          <w:lang w:val="en" w:eastAsia="en-GB"/>
                        </w:rPr>
                        <w:t>The children will use a r</w:t>
                      </w:r>
                      <w:r w:rsidR="00886D53" w:rsidRPr="007D53BE">
                        <w:rPr>
                          <w:rFonts w:ascii="SassoonPrimaryInfant" w:hAnsi="SassoonPrimaryInfant" w:cs="Calibri"/>
                          <w:sz w:val="20"/>
                          <w:szCs w:val="22"/>
                          <w:lang w:val="en" w:eastAsia="en-GB"/>
                        </w:rPr>
                        <w:t xml:space="preserve">ange of sources to investigate and interpret the past. We will </w:t>
                      </w:r>
                      <w:r w:rsidR="007D53BE" w:rsidRPr="007D53BE">
                        <w:rPr>
                          <w:rFonts w:ascii="SassoonPrimaryInfant" w:hAnsi="SassoonPrimaryInfant" w:cs="Calibri"/>
                          <w:sz w:val="20"/>
                          <w:szCs w:val="22"/>
                          <w:lang w:val="en" w:eastAsia="en-GB"/>
                        </w:rPr>
                        <w:t>use more than one source of evidence for historical enquiry in order to gain a more</w:t>
                      </w:r>
                      <w:r w:rsidR="007D53BE">
                        <w:rPr>
                          <w:sz w:val="22"/>
                        </w:rPr>
                        <w:t xml:space="preserve"> </w:t>
                      </w:r>
                      <w:r w:rsidR="007D53BE" w:rsidRPr="007D53BE">
                        <w:rPr>
                          <w:rFonts w:ascii="SassoonPrimaryInfant" w:hAnsi="SassoonPrimaryInfant" w:cs="Calibri"/>
                          <w:sz w:val="20"/>
                          <w:szCs w:val="22"/>
                          <w:lang w:val="en" w:eastAsia="en-GB"/>
                        </w:rPr>
                        <w:t xml:space="preserve">accurate understanding of </w:t>
                      </w:r>
                      <w:r w:rsidR="007D53BE">
                        <w:rPr>
                          <w:rFonts w:ascii="SassoonPrimaryInfant" w:hAnsi="SassoonPrimaryInfant" w:cs="Calibri"/>
                          <w:sz w:val="20"/>
                          <w:szCs w:val="22"/>
                          <w:lang w:val="en" w:eastAsia="en-GB"/>
                        </w:rPr>
                        <w:t>WWI.</w:t>
                      </w:r>
                    </w:p>
                    <w:p w:rsidR="003107E3" w:rsidRPr="00886D53" w:rsidRDefault="003107E3" w:rsidP="003107E3">
                      <w:pPr>
                        <w:ind w:left="357"/>
                        <w:textAlignment w:val="center"/>
                        <w:rPr>
                          <w:rFonts w:ascii="SassoonPrimaryInfant" w:hAnsi="SassoonPrimaryInfant" w:cs="Calibri"/>
                          <w:sz w:val="22"/>
                          <w:szCs w:val="22"/>
                          <w:lang w:val="en" w:eastAsia="en-GB"/>
                        </w:rPr>
                      </w:pPr>
                    </w:p>
                  </w:txbxContent>
                </v:textbox>
              </v:shape>
            </w:pict>
          </mc:Fallback>
        </mc:AlternateContent>
      </w:r>
    </w:p>
    <w:p w:rsidR="003107E3" w:rsidRPr="0009117B" w:rsidRDefault="003445E3" w:rsidP="003107E3">
      <w:pPr>
        <w:tabs>
          <w:tab w:val="right" w:pos="13958"/>
        </w:tabs>
        <w:jc w:val="center"/>
        <w:rPr>
          <w:rFonts w:ascii="SassoonPrimaryInfant" w:hAnsi="SassoonPrimaryInfant"/>
          <w:b/>
          <w:sz w:val="40"/>
          <w:szCs w:val="40"/>
        </w:rPr>
      </w:pPr>
      <w:r w:rsidRPr="001B28B9">
        <w:rPr>
          <w:rFonts w:ascii="SassoonPrimaryInfant" w:hAnsi="SassoonPrimaryInfant"/>
          <w:noProof/>
          <w:lang w:eastAsia="en-GB"/>
        </w:rPr>
        <mc:AlternateContent>
          <mc:Choice Requires="wps">
            <w:drawing>
              <wp:anchor distT="0" distB="0" distL="114300" distR="114300" simplePos="0" relativeHeight="251641344" behindDoc="0" locked="0" layoutInCell="1" allowOverlap="1" wp14:anchorId="18AB7A69" wp14:editId="0583BBC8">
                <wp:simplePos x="0" y="0"/>
                <wp:positionH relativeFrom="column">
                  <wp:posOffset>4951562</wp:posOffset>
                </wp:positionH>
                <wp:positionV relativeFrom="paragraph">
                  <wp:posOffset>290673</wp:posOffset>
                </wp:positionV>
                <wp:extent cx="2359660" cy="1639019"/>
                <wp:effectExtent l="0" t="0" r="2159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660" cy="1639019"/>
                        </a:xfrm>
                        <a:prstGeom prst="rect">
                          <a:avLst/>
                        </a:prstGeom>
                        <a:solidFill>
                          <a:srgbClr val="FFFFFF"/>
                        </a:solidFill>
                        <a:ln w="9525">
                          <a:solidFill>
                            <a:srgbClr val="000000"/>
                          </a:solidFill>
                          <a:miter lim="800000"/>
                          <a:headEnd/>
                          <a:tailEnd/>
                        </a:ln>
                      </wps:spPr>
                      <wps:txbx>
                        <w:txbxContent>
                          <w:p w:rsidR="003445E3" w:rsidRPr="003445E3" w:rsidRDefault="003107E3" w:rsidP="003445E3">
                            <w:pPr>
                              <w:rPr>
                                <w:rFonts w:ascii="SassoonPrimaryInfant" w:hAnsi="SassoonPrimaryInfant" w:cs="Calibri"/>
                                <w:b/>
                                <w:sz w:val="22"/>
                                <w:szCs w:val="22"/>
                              </w:rPr>
                            </w:pPr>
                            <w:r w:rsidRPr="003445E3">
                              <w:rPr>
                                <w:rFonts w:ascii="SassoonPrimaryInfant" w:hAnsi="SassoonPrimaryInfant" w:cs="Calibri"/>
                                <w:b/>
                                <w:sz w:val="22"/>
                                <w:szCs w:val="22"/>
                              </w:rPr>
                              <w:t>Science</w:t>
                            </w:r>
                          </w:p>
                          <w:p w:rsidR="003445E3" w:rsidRPr="003445E3" w:rsidRDefault="003445E3" w:rsidP="003445E3">
                            <w:pPr>
                              <w:rPr>
                                <w:rFonts w:ascii="SassoonPrimaryInfant" w:hAnsi="SassoonPrimaryInfant" w:cs="Calibri"/>
                                <w:b/>
                                <w:sz w:val="22"/>
                                <w:szCs w:val="22"/>
                              </w:rPr>
                            </w:pPr>
                            <w:r w:rsidRPr="003445E3">
                              <w:rPr>
                                <w:rFonts w:ascii="SassoonPrimaryInfant" w:hAnsi="SassoonPrimaryInfant"/>
                                <w:sz w:val="22"/>
                                <w:szCs w:val="22"/>
                              </w:rPr>
                              <w:t>We will continue to investigate</w:t>
                            </w:r>
                            <w:r w:rsidR="00400484" w:rsidRPr="003445E3">
                              <w:rPr>
                                <w:rFonts w:ascii="SassoonPrimaryInfant" w:hAnsi="SassoonPrimaryInfant"/>
                                <w:sz w:val="22"/>
                                <w:szCs w:val="22"/>
                              </w:rPr>
                              <w:t xml:space="preserve"> li</w:t>
                            </w:r>
                            <w:r w:rsidRPr="003445E3">
                              <w:rPr>
                                <w:rFonts w:ascii="SassoonPrimaryInfant" w:hAnsi="SassoonPrimaryInfant"/>
                                <w:sz w:val="22"/>
                                <w:szCs w:val="22"/>
                              </w:rPr>
                              <w:t xml:space="preserve">ving things and their habitats. We will </w:t>
                            </w:r>
                            <w:r w:rsidRPr="00B176E0">
                              <w:rPr>
                                <w:rFonts w:ascii="SassoonPrimaryInfant" w:hAnsi="SassoonPrimaryInfant"/>
                                <w:sz w:val="22"/>
                                <w:szCs w:val="22"/>
                              </w:rPr>
                              <w:t>recognise that environments can change and that this can sometimes pose dangers to living things. We will then construct and interpret a variety of food chains, identifying producers, predators and prey</w:t>
                            </w:r>
                            <w:r w:rsidR="00B176E0">
                              <w:rPr>
                                <w:rFonts w:ascii="SassoonPrimaryInfant" w:hAnsi="SassoonPrimaryInfant"/>
                                <w:sz w:val="22"/>
                                <w:szCs w:val="22"/>
                              </w:rPr>
                              <w:t>.</w:t>
                            </w:r>
                          </w:p>
                          <w:p w:rsidR="003445E3" w:rsidRPr="003445E3" w:rsidRDefault="003445E3" w:rsidP="003445E3">
                            <w:pPr>
                              <w:rPr>
                                <w:rFonts w:ascii="SassoonPrimaryInfant" w:hAnsi="SassoonPrimaryInfant" w:cs="Calibri"/>
                                <w:b/>
                                <w:sz w:val="22"/>
                                <w:szCs w:val="22"/>
                              </w:rPr>
                            </w:pPr>
                          </w:p>
                          <w:p w:rsidR="003107E3" w:rsidRPr="003445E3" w:rsidRDefault="003107E3" w:rsidP="00400484">
                            <w:pPr>
                              <w:pStyle w:val="ListParagraph"/>
                              <w:spacing w:after="0" w:line="240" w:lineRule="auto"/>
                              <w:ind w:left="0"/>
                              <w:rPr>
                                <w:rFonts w:ascii="SassoonPrimaryInfant" w:hAnsi="SassoonPrimaryInfant" w:cs="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B7A69" id="Text Box 11" o:spid="_x0000_s1027" type="#_x0000_t202" style="position:absolute;left:0;text-align:left;margin-left:389.9pt;margin-top:22.9pt;width:185.8pt;height:129.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L0LQIAAFo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">
                <v:textbox>
                  <w:txbxContent>
                    <w:p w:rsidR="003445E3" w:rsidRPr="003445E3" w:rsidRDefault="003107E3" w:rsidP="003445E3">
                      <w:pPr>
                        <w:rPr>
                          <w:rFonts w:ascii="SassoonPrimaryInfant" w:hAnsi="SassoonPrimaryInfant" w:cs="Calibri"/>
                          <w:b/>
                          <w:sz w:val="22"/>
                          <w:szCs w:val="22"/>
                        </w:rPr>
                      </w:pPr>
                      <w:r w:rsidRPr="003445E3">
                        <w:rPr>
                          <w:rFonts w:ascii="SassoonPrimaryInfant" w:hAnsi="SassoonPrimaryInfant" w:cs="Calibri"/>
                          <w:b/>
                          <w:sz w:val="22"/>
                          <w:szCs w:val="22"/>
                        </w:rPr>
                        <w:t>Science</w:t>
                      </w:r>
                    </w:p>
                    <w:p w:rsidR="003445E3" w:rsidRPr="003445E3" w:rsidRDefault="003445E3" w:rsidP="003445E3">
                      <w:pPr>
                        <w:rPr>
                          <w:rFonts w:ascii="SassoonPrimaryInfant" w:hAnsi="SassoonPrimaryInfant" w:cs="Calibri"/>
                          <w:b/>
                          <w:sz w:val="22"/>
                          <w:szCs w:val="22"/>
                        </w:rPr>
                      </w:pPr>
                      <w:r w:rsidRPr="003445E3">
                        <w:rPr>
                          <w:rFonts w:ascii="SassoonPrimaryInfant" w:hAnsi="SassoonPrimaryInfant"/>
                          <w:sz w:val="22"/>
                          <w:szCs w:val="22"/>
                        </w:rPr>
                        <w:t>We will continue to investigate</w:t>
                      </w:r>
                      <w:r w:rsidR="00400484" w:rsidRPr="003445E3">
                        <w:rPr>
                          <w:rFonts w:ascii="SassoonPrimaryInfant" w:hAnsi="SassoonPrimaryInfant"/>
                          <w:sz w:val="22"/>
                          <w:szCs w:val="22"/>
                        </w:rPr>
                        <w:t xml:space="preserve"> li</w:t>
                      </w:r>
                      <w:r w:rsidRPr="003445E3">
                        <w:rPr>
                          <w:rFonts w:ascii="SassoonPrimaryInfant" w:hAnsi="SassoonPrimaryInfant"/>
                          <w:sz w:val="22"/>
                          <w:szCs w:val="22"/>
                        </w:rPr>
                        <w:t xml:space="preserve">ving things and their habitats. We will </w:t>
                      </w:r>
                      <w:r w:rsidRPr="00B176E0">
                        <w:rPr>
                          <w:rFonts w:ascii="SassoonPrimaryInfant" w:hAnsi="SassoonPrimaryInfant"/>
                          <w:sz w:val="22"/>
                          <w:szCs w:val="22"/>
                        </w:rPr>
                        <w:t>recognise that environments can change and that this can sometimes pose dangers to living things. We will then construct and interpret a variety of food chains, identifying producers, predators and prey</w:t>
                      </w:r>
                      <w:r w:rsidR="00B176E0">
                        <w:rPr>
                          <w:rFonts w:ascii="SassoonPrimaryInfant" w:hAnsi="SassoonPrimaryInfant"/>
                          <w:sz w:val="22"/>
                          <w:szCs w:val="22"/>
                        </w:rPr>
                        <w:t>.</w:t>
                      </w:r>
                    </w:p>
                    <w:p w:rsidR="003445E3" w:rsidRPr="003445E3" w:rsidRDefault="003445E3" w:rsidP="003445E3">
                      <w:pPr>
                        <w:rPr>
                          <w:rFonts w:ascii="SassoonPrimaryInfant" w:hAnsi="SassoonPrimaryInfant" w:cs="Calibri"/>
                          <w:b/>
                          <w:sz w:val="22"/>
                          <w:szCs w:val="22"/>
                        </w:rPr>
                      </w:pPr>
                    </w:p>
                    <w:p w:rsidR="003107E3" w:rsidRPr="003445E3" w:rsidRDefault="003107E3" w:rsidP="00400484">
                      <w:pPr>
                        <w:pStyle w:val="ListParagraph"/>
                        <w:spacing w:after="0" w:line="240" w:lineRule="auto"/>
                        <w:ind w:left="0"/>
                        <w:rPr>
                          <w:rFonts w:ascii="SassoonPrimaryInfant" w:hAnsi="SassoonPrimaryInfant" w:cs="Calibri"/>
                        </w:rPr>
                      </w:pPr>
                    </w:p>
                  </w:txbxContent>
                </v:textbox>
              </v:shape>
            </w:pict>
          </mc:Fallback>
        </mc:AlternateContent>
      </w:r>
      <w:r w:rsidR="00610B16">
        <w:rPr>
          <w:rFonts w:ascii="SassoonPrimaryInfant" w:hAnsi="SassoonPrimaryInfant"/>
          <w:b/>
          <w:noProof/>
          <w:sz w:val="40"/>
          <w:szCs w:val="40"/>
        </w:rPr>
        <w:t xml:space="preserve">            </w:t>
      </w:r>
      <w:r w:rsidR="00B62B79">
        <w:rPr>
          <w:rFonts w:ascii="SassoonPrimaryInfant" w:hAnsi="SassoonPrimaryInfant"/>
          <w:b/>
          <w:noProof/>
          <w:sz w:val="40"/>
          <w:szCs w:val="40"/>
        </w:rPr>
        <w:t xml:space="preserve">                                       ‘World War One’</w:t>
      </w:r>
      <w:r w:rsidR="003107E3">
        <w:rPr>
          <w:rFonts w:ascii="SassoonPrimaryInfant" w:hAnsi="SassoonPrimaryInfant"/>
          <w:b/>
          <w:noProof/>
          <w:sz w:val="40"/>
          <w:szCs w:val="40"/>
        </w:rPr>
        <w:t xml:space="preserve"> 2018 Year 4 </w:t>
      </w:r>
    </w:p>
    <w:p w:rsidR="003107E3" w:rsidRPr="001B28B9" w:rsidRDefault="00B62B79" w:rsidP="003107E3">
      <w:pPr>
        <w:rPr>
          <w:rFonts w:ascii="SassoonPrimaryInfant" w:hAnsi="SassoonPrimaryInfant"/>
        </w:rPr>
      </w:pPr>
      <w:r>
        <w:rPr>
          <w:noProof/>
          <w:lang w:eastAsia="en-GB"/>
        </w:rPr>
        <w:drawing>
          <wp:anchor distT="0" distB="0" distL="114300" distR="114300" simplePos="0" relativeHeight="251693568" behindDoc="1" locked="0" layoutInCell="1" allowOverlap="1" wp14:anchorId="1234714B" wp14:editId="00EB036C">
            <wp:simplePos x="0" y="0"/>
            <wp:positionH relativeFrom="column">
              <wp:posOffset>3308985</wp:posOffset>
            </wp:positionH>
            <wp:positionV relativeFrom="paragraph">
              <wp:posOffset>98425</wp:posOffset>
            </wp:positionV>
            <wp:extent cx="1555115" cy="681355"/>
            <wp:effectExtent l="0" t="0" r="6985" b="4445"/>
            <wp:wrapTight wrapText="bothSides">
              <wp:wrapPolygon edited="0">
                <wp:start x="0" y="0"/>
                <wp:lineTo x="0" y="21137"/>
                <wp:lineTo x="21432" y="21137"/>
                <wp:lineTo x="21432" y="0"/>
                <wp:lineTo x="0" y="0"/>
              </wp:wrapPolygon>
            </wp:wrapTight>
            <wp:docPr id="17" name="Picture 17" descr="Image result for world war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rld war 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11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7E3" w:rsidRPr="001B28B9" w:rsidRDefault="003107E3" w:rsidP="003107E3">
      <w:pPr>
        <w:rPr>
          <w:rFonts w:ascii="SassoonPrimaryInfant" w:hAnsi="SassoonPrimaryInfant"/>
        </w:rPr>
      </w:pPr>
    </w:p>
    <w:p w:rsidR="003107E3" w:rsidRPr="001B28B9" w:rsidRDefault="003107E3" w:rsidP="003107E3">
      <w:pPr>
        <w:tabs>
          <w:tab w:val="left" w:pos="11520"/>
        </w:tabs>
        <w:rPr>
          <w:rFonts w:ascii="SassoonPrimaryInfant" w:hAnsi="SassoonPrimaryInfant"/>
        </w:rPr>
      </w:pPr>
      <w:r w:rsidRPr="001B28B9">
        <w:rPr>
          <w:rFonts w:ascii="SassoonPrimaryInfant" w:hAnsi="SassoonPrimaryInfant"/>
        </w:rPr>
        <w:tab/>
      </w:r>
    </w:p>
    <w:p w:rsidR="003107E3" w:rsidRPr="001B28B9" w:rsidRDefault="003107E3" w:rsidP="003107E3">
      <w:pPr>
        <w:tabs>
          <w:tab w:val="left" w:pos="13200"/>
        </w:tabs>
        <w:rPr>
          <w:rFonts w:ascii="SassoonPrimaryInfant" w:hAnsi="SassoonPrimaryInfant"/>
        </w:rPr>
      </w:pPr>
      <w:r>
        <w:rPr>
          <w:rFonts w:ascii="SassoonPrimaryInfant" w:hAnsi="SassoonPrimaryInfant"/>
        </w:rPr>
        <w:tab/>
      </w:r>
    </w:p>
    <w:p w:rsidR="003107E3" w:rsidRPr="001B28B9" w:rsidRDefault="00572244" w:rsidP="003107E3">
      <w:pPr>
        <w:rPr>
          <w:rFonts w:ascii="SassoonPrimaryInfant" w:hAnsi="SassoonPrimaryInfant"/>
        </w:rPr>
      </w:pPr>
      <w:r w:rsidRPr="001B28B9">
        <w:rPr>
          <w:rFonts w:ascii="SassoonPrimaryInfant" w:hAnsi="SassoonPrimaryInfant"/>
          <w:noProof/>
          <w:lang w:eastAsia="en-GB"/>
        </w:rPr>
        <mc:AlternateContent>
          <mc:Choice Requires="wps">
            <w:drawing>
              <wp:anchor distT="0" distB="0" distL="114300" distR="114300" simplePos="0" relativeHeight="251661824" behindDoc="0" locked="0" layoutInCell="1" allowOverlap="1" wp14:anchorId="52EEEA0D" wp14:editId="3295C7D2">
                <wp:simplePos x="0" y="0"/>
                <wp:positionH relativeFrom="column">
                  <wp:posOffset>2078966</wp:posOffset>
                </wp:positionH>
                <wp:positionV relativeFrom="paragraph">
                  <wp:posOffset>128377</wp:posOffset>
                </wp:positionV>
                <wp:extent cx="2798086" cy="1570007"/>
                <wp:effectExtent l="0" t="0" r="2159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086" cy="1570007"/>
                        </a:xfrm>
                        <a:prstGeom prst="rect">
                          <a:avLst/>
                        </a:prstGeom>
                        <a:solidFill>
                          <a:srgbClr val="FFFFFF"/>
                        </a:solidFill>
                        <a:ln w="9525">
                          <a:solidFill>
                            <a:srgbClr val="000000"/>
                          </a:solidFill>
                          <a:miter lim="800000"/>
                          <a:headEnd/>
                          <a:tailEnd/>
                        </a:ln>
                      </wps:spPr>
                      <wps:txbx>
                        <w:txbxContent>
                          <w:p w:rsidR="003107E3" w:rsidRPr="005451D1" w:rsidRDefault="003107E3" w:rsidP="003107E3">
                            <w:pPr>
                              <w:rPr>
                                <w:rFonts w:ascii="SassoonPrimaryInfant" w:hAnsi="SassoonPrimaryInfant" w:cs="Calibri"/>
                                <w:b/>
                                <w:szCs w:val="28"/>
                              </w:rPr>
                            </w:pPr>
                            <w:r w:rsidRPr="005451D1">
                              <w:rPr>
                                <w:rFonts w:ascii="SassoonPrimaryInfant" w:hAnsi="SassoonPrimaryInfant" w:cs="Calibri"/>
                                <w:b/>
                                <w:szCs w:val="28"/>
                              </w:rPr>
                              <w:t>Physical Education</w:t>
                            </w:r>
                          </w:p>
                          <w:p w:rsidR="00B62B79" w:rsidRPr="006A2635" w:rsidRDefault="00636F17" w:rsidP="00B62B79">
                            <w:pPr>
                              <w:rPr>
                                <w:rFonts w:ascii="SassoonPrimaryInfant" w:hAnsi="SassoonPrimaryInfant"/>
                              </w:rPr>
                            </w:pPr>
                            <w:r w:rsidRPr="005451D1">
                              <w:rPr>
                                <w:rFonts w:ascii="SassoonPrimaryInfant" w:hAnsi="SassoonPrimaryInfant"/>
                              </w:rPr>
                              <w:t xml:space="preserve">In PE this term we </w:t>
                            </w:r>
                            <w:r w:rsidR="00B62B79">
                              <w:rPr>
                                <w:rFonts w:ascii="SassoonPrimaryInfant" w:hAnsi="SassoonPrimaryInfant"/>
                              </w:rPr>
                              <w:t xml:space="preserve">will be continuing </w:t>
                            </w:r>
                            <w:r w:rsidR="00FB2F57">
                              <w:rPr>
                                <w:rFonts w:ascii="SassoonPrimaryInfant" w:hAnsi="SassoonPrimaryInfant"/>
                              </w:rPr>
                              <w:t xml:space="preserve">to work with Andrew Vince from </w:t>
                            </w:r>
                            <w:r w:rsidR="002D16E1" w:rsidRPr="005451D1">
                              <w:rPr>
                                <w:rFonts w:ascii="SassoonPrimaryInfant" w:hAnsi="SassoonPrimaryInfant"/>
                              </w:rPr>
                              <w:t>North East Skills Training. The children will be</w:t>
                            </w:r>
                            <w:r w:rsidR="00B62B79" w:rsidRPr="00B62B79">
                              <w:rPr>
                                <w:rFonts w:ascii="SassoonPrimaryInfant" w:hAnsi="SassoonPrimaryInfant"/>
                              </w:rPr>
                              <w:t xml:space="preserve"> </w:t>
                            </w:r>
                            <w:r w:rsidR="00B62B79">
                              <w:rPr>
                                <w:rFonts w:ascii="SassoonPrimaryInfant" w:hAnsi="SassoonPrimaryInfant"/>
                              </w:rPr>
                              <w:t>using</w:t>
                            </w:r>
                            <w:r w:rsidR="00B62B79" w:rsidRPr="006A2635">
                              <w:rPr>
                                <w:rFonts w:ascii="SassoonPrimaryInfant" w:hAnsi="SassoonPrimaryInfant"/>
                              </w:rPr>
                              <w:t xml:space="preserve"> running, jumping, throwing and catching in isolation and in combination</w:t>
                            </w:r>
                            <w:r w:rsidR="00B62B79">
                              <w:rPr>
                                <w:rFonts w:ascii="SassoonPrimaryInfant" w:hAnsi="SassoonPrimaryInfant"/>
                              </w:rPr>
                              <w:t xml:space="preserve"> to complete a range of different PE activities e.g. </w:t>
                            </w:r>
                            <w:proofErr w:type="spellStart"/>
                            <w:r w:rsidR="00B62B79">
                              <w:rPr>
                                <w:rFonts w:ascii="SassoonPrimaryInfant" w:hAnsi="SassoonPrimaryInfant"/>
                              </w:rPr>
                              <w:t>benchball</w:t>
                            </w:r>
                            <w:proofErr w:type="spellEnd"/>
                            <w:r w:rsidR="00B62B79">
                              <w:rPr>
                                <w:rFonts w:ascii="SassoonPrimaryInfant" w:hAnsi="SassoonPrimaryInfant"/>
                              </w:rPr>
                              <w:t>, handball, FUN</w:t>
                            </w:r>
                            <w:r w:rsidR="00FB2F57">
                              <w:rPr>
                                <w:rFonts w:ascii="SassoonPrimaryInfant" w:hAnsi="SassoonPrimaryInfant"/>
                              </w:rPr>
                              <w:t>D</w:t>
                            </w:r>
                            <w:r w:rsidR="00B62B79">
                              <w:rPr>
                                <w:rFonts w:ascii="SassoonPrimaryInfant" w:hAnsi="SassoonPrimaryInfant"/>
                              </w:rPr>
                              <w:t>S.</w:t>
                            </w:r>
                          </w:p>
                          <w:p w:rsidR="003107E3" w:rsidRPr="005451D1" w:rsidRDefault="003107E3" w:rsidP="005451D1">
                            <w:pPr>
                              <w:pStyle w:val="ListParagraph"/>
                              <w:spacing w:after="0" w:line="240" w:lineRule="auto"/>
                              <w:ind w:left="0"/>
                              <w:jc w:val="both"/>
                              <w:rPr>
                                <w:rFonts w:ascii="SassoonPrimaryInfant" w:hAnsi="SassoonPrimaryInfan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EEA0D" id="Text Box 10" o:spid="_x0000_s1028" type="#_x0000_t202" style="position:absolute;margin-left:163.7pt;margin-top:10.1pt;width:220.3pt;height:12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">
                <v:textbox>
                  <w:txbxContent>
                    <w:p w:rsidR="003107E3" w:rsidRPr="005451D1" w:rsidRDefault="003107E3" w:rsidP="003107E3">
                      <w:pPr>
                        <w:rPr>
                          <w:rFonts w:ascii="SassoonPrimaryInfant" w:hAnsi="SassoonPrimaryInfant" w:cs="Calibri"/>
                          <w:b/>
                          <w:szCs w:val="28"/>
                        </w:rPr>
                      </w:pPr>
                      <w:r w:rsidRPr="005451D1">
                        <w:rPr>
                          <w:rFonts w:ascii="SassoonPrimaryInfant" w:hAnsi="SassoonPrimaryInfant" w:cs="Calibri"/>
                          <w:b/>
                          <w:szCs w:val="28"/>
                        </w:rPr>
                        <w:t>Physical Education</w:t>
                      </w:r>
                    </w:p>
                    <w:p w:rsidR="00B62B79" w:rsidRPr="006A2635" w:rsidRDefault="00636F17" w:rsidP="00B62B79">
                      <w:pPr>
                        <w:rPr>
                          <w:rFonts w:ascii="SassoonPrimaryInfant" w:hAnsi="SassoonPrimaryInfant"/>
                        </w:rPr>
                      </w:pPr>
                      <w:r w:rsidRPr="005451D1">
                        <w:rPr>
                          <w:rFonts w:ascii="SassoonPrimaryInfant" w:hAnsi="SassoonPrimaryInfant"/>
                        </w:rPr>
                        <w:t xml:space="preserve">In PE this term we </w:t>
                      </w:r>
                      <w:r w:rsidR="00B62B79">
                        <w:rPr>
                          <w:rFonts w:ascii="SassoonPrimaryInfant" w:hAnsi="SassoonPrimaryInfant"/>
                        </w:rPr>
                        <w:t xml:space="preserve">will be continuing </w:t>
                      </w:r>
                      <w:r w:rsidR="00FB2F57">
                        <w:rPr>
                          <w:rFonts w:ascii="SassoonPrimaryInfant" w:hAnsi="SassoonPrimaryInfant"/>
                        </w:rPr>
                        <w:t xml:space="preserve">to work with Andrew Vince from </w:t>
                      </w:r>
                      <w:r w:rsidR="002D16E1" w:rsidRPr="005451D1">
                        <w:rPr>
                          <w:rFonts w:ascii="SassoonPrimaryInfant" w:hAnsi="SassoonPrimaryInfant"/>
                        </w:rPr>
                        <w:t>North East Skills Training. The children will be</w:t>
                      </w:r>
                      <w:r w:rsidR="00B62B79" w:rsidRPr="00B62B79">
                        <w:rPr>
                          <w:rFonts w:ascii="SassoonPrimaryInfant" w:hAnsi="SassoonPrimaryInfant"/>
                        </w:rPr>
                        <w:t xml:space="preserve"> </w:t>
                      </w:r>
                      <w:r w:rsidR="00B62B79">
                        <w:rPr>
                          <w:rFonts w:ascii="SassoonPrimaryInfant" w:hAnsi="SassoonPrimaryInfant"/>
                        </w:rPr>
                        <w:t>using</w:t>
                      </w:r>
                      <w:r w:rsidR="00B62B79" w:rsidRPr="006A2635">
                        <w:rPr>
                          <w:rFonts w:ascii="SassoonPrimaryInfant" w:hAnsi="SassoonPrimaryInfant"/>
                        </w:rPr>
                        <w:t xml:space="preserve"> running, jumping, throwing and catching in isolation and in combination</w:t>
                      </w:r>
                      <w:r w:rsidR="00B62B79">
                        <w:rPr>
                          <w:rFonts w:ascii="SassoonPrimaryInfant" w:hAnsi="SassoonPrimaryInfant"/>
                        </w:rPr>
                        <w:t xml:space="preserve"> to complete a range of different PE activities e.g. </w:t>
                      </w:r>
                      <w:proofErr w:type="spellStart"/>
                      <w:r w:rsidR="00B62B79">
                        <w:rPr>
                          <w:rFonts w:ascii="SassoonPrimaryInfant" w:hAnsi="SassoonPrimaryInfant"/>
                        </w:rPr>
                        <w:t>benchball</w:t>
                      </w:r>
                      <w:proofErr w:type="spellEnd"/>
                      <w:r w:rsidR="00B62B79">
                        <w:rPr>
                          <w:rFonts w:ascii="SassoonPrimaryInfant" w:hAnsi="SassoonPrimaryInfant"/>
                        </w:rPr>
                        <w:t>, handball, FUN</w:t>
                      </w:r>
                      <w:r w:rsidR="00FB2F57">
                        <w:rPr>
                          <w:rFonts w:ascii="SassoonPrimaryInfant" w:hAnsi="SassoonPrimaryInfant"/>
                        </w:rPr>
                        <w:t>D</w:t>
                      </w:r>
                      <w:r w:rsidR="00B62B79">
                        <w:rPr>
                          <w:rFonts w:ascii="SassoonPrimaryInfant" w:hAnsi="SassoonPrimaryInfant"/>
                        </w:rPr>
                        <w:t>S.</w:t>
                      </w:r>
                    </w:p>
                    <w:p w:rsidR="003107E3" w:rsidRPr="005451D1" w:rsidRDefault="003107E3" w:rsidP="005451D1">
                      <w:pPr>
                        <w:pStyle w:val="ListParagraph"/>
                        <w:spacing w:after="0" w:line="240" w:lineRule="auto"/>
                        <w:ind w:left="0"/>
                        <w:jc w:val="both"/>
                        <w:rPr>
                          <w:rFonts w:ascii="SassoonPrimaryInfant" w:hAnsi="SassoonPrimaryInfant"/>
                        </w:rPr>
                      </w:pPr>
                    </w:p>
                  </w:txbxContent>
                </v:textbox>
              </v:shape>
            </w:pict>
          </mc:Fallback>
        </mc:AlternateContent>
      </w:r>
    </w:p>
    <w:p w:rsidR="003107E3" w:rsidRPr="001B28B9" w:rsidRDefault="003107E3" w:rsidP="003107E3">
      <w:pPr>
        <w:rPr>
          <w:rFonts w:ascii="SassoonPrimaryInfant" w:hAnsi="SassoonPrimaryInfant"/>
        </w:rPr>
      </w:pPr>
    </w:p>
    <w:p w:rsidR="003107E3" w:rsidRPr="001B28B9" w:rsidRDefault="00635254" w:rsidP="003107E3">
      <w:pPr>
        <w:tabs>
          <w:tab w:val="left" w:pos="11730"/>
        </w:tabs>
        <w:rPr>
          <w:rFonts w:ascii="SassoonPrimaryInfant" w:hAnsi="SassoonPrimaryInfant"/>
        </w:rPr>
      </w:pPr>
      <w:r w:rsidRPr="001B28B9">
        <w:rPr>
          <w:rFonts w:ascii="SassoonPrimaryInfant" w:hAnsi="SassoonPrimaryInfant"/>
          <w:noProof/>
          <w:lang w:eastAsia="en-GB"/>
        </w:rPr>
        <mc:AlternateContent>
          <mc:Choice Requires="wps">
            <w:drawing>
              <wp:anchor distT="0" distB="0" distL="114300" distR="114300" simplePos="0" relativeHeight="251645440" behindDoc="0" locked="0" layoutInCell="1" allowOverlap="1" wp14:anchorId="59955CDD" wp14:editId="521875F5">
                <wp:simplePos x="0" y="0"/>
                <wp:positionH relativeFrom="column">
                  <wp:posOffset>117689</wp:posOffset>
                </wp:positionH>
                <wp:positionV relativeFrom="paragraph">
                  <wp:posOffset>116092</wp:posOffset>
                </wp:positionV>
                <wp:extent cx="1895475" cy="1983105"/>
                <wp:effectExtent l="0" t="0" r="2857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983105"/>
                        </a:xfrm>
                        <a:prstGeom prst="rect">
                          <a:avLst/>
                        </a:prstGeom>
                        <a:solidFill>
                          <a:srgbClr val="FFFFFF"/>
                        </a:solidFill>
                        <a:ln w="9525">
                          <a:solidFill>
                            <a:srgbClr val="000000"/>
                          </a:solidFill>
                          <a:miter lim="800000"/>
                          <a:headEnd/>
                          <a:tailEnd/>
                        </a:ln>
                      </wps:spPr>
                      <wps:txbx>
                        <w:txbxContent>
                          <w:p w:rsidR="003107E3" w:rsidRPr="001F6174" w:rsidRDefault="003107E3" w:rsidP="003107E3">
                            <w:pPr>
                              <w:rPr>
                                <w:rFonts w:ascii="SassoonPrimaryInfant" w:hAnsi="SassoonPrimaryInfant" w:cs="Calibri"/>
                                <w:b/>
                                <w:szCs w:val="28"/>
                              </w:rPr>
                            </w:pPr>
                            <w:r w:rsidRPr="001F6174">
                              <w:rPr>
                                <w:rFonts w:ascii="SassoonPrimaryInfant" w:hAnsi="SassoonPrimaryInfant" w:cs="Calibri"/>
                                <w:b/>
                                <w:szCs w:val="28"/>
                              </w:rPr>
                              <w:t>Computing</w:t>
                            </w:r>
                          </w:p>
                          <w:p w:rsidR="003107E3" w:rsidRPr="001F6174" w:rsidRDefault="00B176E0" w:rsidP="00B176E0">
                            <w:pPr>
                              <w:rPr>
                                <w:rFonts w:ascii="SassoonPrimaryInfant" w:hAnsi="SassoonPrimaryInfant" w:cs="Calibri"/>
                                <w:szCs w:val="28"/>
                              </w:rPr>
                            </w:pPr>
                            <w:r>
                              <w:rPr>
                                <w:rFonts w:ascii="SassoonPrimaryInfant" w:hAnsi="SassoonPrimaryInfant"/>
                                <w:szCs w:val="16"/>
                              </w:rPr>
                              <w:t xml:space="preserve">We will continue to use Scratch to design and make an educational game. We will then become toy designers, using Scratch to create a toy simulation by setting the appearance of objects and creating sequences of changes.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55CDD" id="Text Box 4" o:spid="_x0000_s1029" type="#_x0000_t202" style="position:absolute;margin-left:9.25pt;margin-top:9.15pt;width:149.25pt;height:156.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uxLQIAAFgEAAAOAAAAZHJzL2Uyb0RvYy54bWysVNtu2zAMfR+wfxD0vthOnT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">
                <v:textbox>
                  <w:txbxContent>
                    <w:p w:rsidR="003107E3" w:rsidRPr="001F6174" w:rsidRDefault="003107E3" w:rsidP="003107E3">
                      <w:pPr>
                        <w:rPr>
                          <w:rFonts w:ascii="SassoonPrimaryInfant" w:hAnsi="SassoonPrimaryInfant" w:cs="Calibri"/>
                          <w:b/>
                          <w:szCs w:val="28"/>
                        </w:rPr>
                      </w:pPr>
                      <w:r w:rsidRPr="001F6174">
                        <w:rPr>
                          <w:rFonts w:ascii="SassoonPrimaryInfant" w:hAnsi="SassoonPrimaryInfant" w:cs="Calibri"/>
                          <w:b/>
                          <w:szCs w:val="28"/>
                        </w:rPr>
                        <w:t>Computing</w:t>
                      </w:r>
                    </w:p>
                    <w:p w:rsidR="003107E3" w:rsidRPr="001F6174" w:rsidRDefault="00B176E0" w:rsidP="00B176E0">
                      <w:pPr>
                        <w:rPr>
                          <w:rFonts w:ascii="SassoonPrimaryInfant" w:hAnsi="SassoonPrimaryInfant" w:cs="Calibri"/>
                          <w:szCs w:val="28"/>
                        </w:rPr>
                      </w:pPr>
                      <w:r>
                        <w:rPr>
                          <w:rFonts w:ascii="SassoonPrimaryInfant" w:hAnsi="SassoonPrimaryInfant"/>
                          <w:szCs w:val="16"/>
                        </w:rPr>
                        <w:t xml:space="preserve">We will continue to use Scratch to design and make an educational game. We will then become toy designers, using Scratch to create a toy simulation by setting the appearance of objects and creating sequences of changes. </w:t>
                      </w:r>
                    </w:p>
                  </w:txbxContent>
                </v:textbox>
              </v:shape>
            </w:pict>
          </mc:Fallback>
        </mc:AlternateContent>
      </w:r>
      <w:r w:rsidR="009429D6" w:rsidRPr="001B28B9">
        <w:rPr>
          <w:rFonts w:ascii="SassoonPrimaryInfant" w:hAnsi="SassoonPrimaryInfant"/>
          <w:noProof/>
          <w:lang w:eastAsia="en-GB"/>
        </w:rPr>
        <mc:AlternateContent>
          <mc:Choice Requires="wps">
            <w:drawing>
              <wp:anchor distT="0" distB="0" distL="114300" distR="114300" simplePos="0" relativeHeight="251664896" behindDoc="0" locked="0" layoutInCell="1" allowOverlap="1" wp14:anchorId="0203104E" wp14:editId="4A953815">
                <wp:simplePos x="0" y="0"/>
                <wp:positionH relativeFrom="column">
                  <wp:posOffset>7391400</wp:posOffset>
                </wp:positionH>
                <wp:positionV relativeFrom="paragraph">
                  <wp:posOffset>43815</wp:posOffset>
                </wp:positionV>
                <wp:extent cx="2279650" cy="4754880"/>
                <wp:effectExtent l="0" t="0" r="2540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54880"/>
                        </a:xfrm>
                        <a:prstGeom prst="rect">
                          <a:avLst/>
                        </a:prstGeom>
                        <a:solidFill>
                          <a:srgbClr val="FFFFFF"/>
                        </a:solidFill>
                        <a:ln w="9525">
                          <a:solidFill>
                            <a:srgbClr val="000000"/>
                          </a:solidFill>
                          <a:miter lim="800000"/>
                          <a:headEnd/>
                          <a:tailEnd/>
                        </a:ln>
                      </wps:spPr>
                      <wps:txbx>
                        <w:txbxContent>
                          <w:p w:rsidR="003107E3" w:rsidRPr="00D42125" w:rsidRDefault="003107E3" w:rsidP="003107E3">
                            <w:pPr>
                              <w:rPr>
                                <w:rFonts w:ascii="SassoonPrimaryInfant" w:hAnsi="SassoonPrimaryInfant"/>
                                <w:b/>
                                <w:sz w:val="20"/>
                              </w:rPr>
                            </w:pPr>
                            <w:r w:rsidRPr="00D42125">
                              <w:rPr>
                                <w:rFonts w:ascii="SassoonPrimaryInfant" w:hAnsi="SassoonPrimaryInfant"/>
                                <w:b/>
                                <w:sz w:val="20"/>
                              </w:rPr>
                              <w:t>Mathematics</w:t>
                            </w:r>
                          </w:p>
                          <w:p w:rsidR="00636F17" w:rsidRDefault="003107E3" w:rsidP="00D90A85">
                            <w:pPr>
                              <w:widowControl w:val="0"/>
                              <w:rPr>
                                <w:rFonts w:ascii="SassoonPrimaryInfant" w:hAnsi="SassoonPrimaryInfant"/>
                                <w:sz w:val="20"/>
                              </w:rPr>
                            </w:pPr>
                            <w:r w:rsidRPr="00D42125">
                              <w:rPr>
                                <w:rFonts w:ascii="SassoonPrimaryInfant" w:hAnsi="SassoonPrimaryInfant"/>
                                <w:sz w:val="20"/>
                              </w:rPr>
                              <w:t xml:space="preserve">We </w:t>
                            </w:r>
                            <w:r w:rsidR="00636F17" w:rsidRPr="00D42125">
                              <w:rPr>
                                <w:rFonts w:ascii="SassoonPrimaryInfant" w:hAnsi="SassoonPrimaryInfant"/>
                                <w:sz w:val="20"/>
                              </w:rPr>
                              <w:t xml:space="preserve">will be focusing on </w:t>
                            </w:r>
                            <w:r w:rsidR="007D53BE" w:rsidRPr="00D42125">
                              <w:rPr>
                                <w:rFonts w:ascii="SassoonPrimaryInfant" w:hAnsi="SassoonPrimaryInfant"/>
                                <w:sz w:val="20"/>
                              </w:rPr>
                              <w:t xml:space="preserve">measurement </w:t>
                            </w:r>
                            <w:r w:rsidR="007D53BE">
                              <w:rPr>
                                <w:rFonts w:ascii="SassoonPrimaryInfant" w:hAnsi="SassoonPrimaryInfant"/>
                                <w:sz w:val="20"/>
                              </w:rPr>
                              <w:t>(</w:t>
                            </w:r>
                            <w:r w:rsidR="009429D6">
                              <w:rPr>
                                <w:rFonts w:ascii="SassoonPrimaryInfant" w:hAnsi="SassoonPrimaryInfant"/>
                                <w:sz w:val="20"/>
                              </w:rPr>
                              <w:t xml:space="preserve">distance- km/m and area/perimeter) </w:t>
                            </w:r>
                            <w:r w:rsidR="0067181B" w:rsidRPr="00D42125">
                              <w:rPr>
                                <w:rFonts w:ascii="SassoonPrimaryInfant" w:hAnsi="SassoonPrimaryInfant"/>
                                <w:sz w:val="20"/>
                              </w:rPr>
                              <w:t>and multiplication and division</w:t>
                            </w:r>
                            <w:r w:rsidR="00636F17" w:rsidRPr="00D42125">
                              <w:rPr>
                                <w:rFonts w:ascii="SassoonPrimaryInfant" w:hAnsi="SassoonPrimaryInfant"/>
                                <w:sz w:val="20"/>
                              </w:rPr>
                              <w:t xml:space="preserve"> including: </w:t>
                            </w:r>
                          </w:p>
                          <w:p w:rsidR="009429D6" w:rsidRPr="00D42125" w:rsidRDefault="009429D6" w:rsidP="00D90A85">
                            <w:pPr>
                              <w:widowControl w:val="0"/>
                              <w:rPr>
                                <w:rFonts w:ascii="SassoonPrimaryInfant" w:hAnsi="SassoonPrimaryInfant"/>
                                <w:sz w:val="20"/>
                              </w:rPr>
                            </w:pP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D42125">
                              <w:rPr>
                                <w:rFonts w:ascii="Calibri" w:hAnsi="Calibri"/>
                                <w:sz w:val="20"/>
                                <w:szCs w:val="20"/>
                                <w:lang w:eastAsia="en-US"/>
                              </w:rPr>
                              <w:t xml:space="preserve">•   </w:t>
                            </w:r>
                            <w:r w:rsidRPr="009429D6">
                              <w:rPr>
                                <w:rFonts w:ascii="SassoonPrimaryInfant" w:eastAsia="Calibri" w:hAnsi="SassoonPrimaryInfant" w:cs="Times New Roman"/>
                                <w:color w:val="auto"/>
                                <w:sz w:val="16"/>
                                <w:szCs w:val="20"/>
                                <w:lang w:eastAsia="en-US"/>
                              </w:rPr>
                              <w:t xml:space="preserve">Convert between different units of measure (kilometre to metre)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estimate, compare and calculate different measures (distance)</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   measure and calculate the perimeter of a rectilinear figure (including squares) in centimetres and metres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   find the area of rectilinear shapes by counting squares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estimate, compare and calculate different measures (distance)</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p>
                          <w:p w:rsidR="0067181B" w:rsidRPr="009429D6" w:rsidRDefault="0067181B" w:rsidP="0067181B">
                            <w:pPr>
                              <w:pStyle w:val="Default"/>
                              <w:numPr>
                                <w:ilvl w:val="0"/>
                                <w:numId w:val="4"/>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recall multiplication and division facts for multiplication tables up to 12 × 12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use place value, known and derived facts to multiply and divide mentally, including: multiplying by 0 and 1; dividing by 1; multiplying together three numbers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recognise and use factor pairs and commutativity in mental calculations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multiply two-digit and three-digit numbers by a one-digit number using formal written layout </w:t>
                            </w:r>
                          </w:p>
                          <w:p w:rsidR="0067181B" w:rsidRPr="00D42125" w:rsidRDefault="0067181B" w:rsidP="0067181B">
                            <w:pPr>
                              <w:pStyle w:val="Default"/>
                              <w:numPr>
                                <w:ilvl w:val="0"/>
                                <w:numId w:val="3"/>
                              </w:numPr>
                              <w:rPr>
                                <w:rFonts w:ascii="SassoonPrimaryInfant" w:eastAsia="Calibri" w:hAnsi="SassoonPrimaryInfant" w:cs="Times New Roman"/>
                                <w:color w:val="auto"/>
                                <w:sz w:val="20"/>
                                <w:szCs w:val="20"/>
                                <w:lang w:eastAsia="en-US"/>
                              </w:rPr>
                            </w:pPr>
                            <w:r w:rsidRPr="009429D6">
                              <w:rPr>
                                <w:rFonts w:ascii="SassoonPrimaryInfant" w:eastAsia="Calibri" w:hAnsi="SassoonPrimaryInfant" w:cs="Times New Roman"/>
                                <w:color w:val="auto"/>
                                <w:sz w:val="16"/>
                                <w:szCs w:val="20"/>
                                <w:lang w:eastAsia="en-US"/>
                              </w:rPr>
                              <w:t>solve problems involving multiplying</w:t>
                            </w:r>
                            <w:r w:rsidRPr="009429D6">
                              <w:rPr>
                                <w:rFonts w:ascii="SassoonPrimaryInfant" w:eastAsia="Calibri" w:hAnsi="SassoonPrimaryInfant" w:cs="Times New Roman"/>
                                <w:color w:val="auto"/>
                                <w:sz w:val="12"/>
                                <w:szCs w:val="20"/>
                                <w:lang w:eastAsia="en-US"/>
                              </w:rPr>
                              <w:t xml:space="preserve"> </w:t>
                            </w:r>
                            <w:r w:rsidRPr="009429D6">
                              <w:rPr>
                                <w:rFonts w:ascii="SassoonPrimaryInfant" w:eastAsia="Calibri" w:hAnsi="SassoonPrimaryInfant" w:cs="Times New Roman"/>
                                <w:color w:val="auto"/>
                                <w:sz w:val="16"/>
                                <w:szCs w:val="20"/>
                                <w:lang w:eastAsia="en-US"/>
                              </w:rPr>
                              <w:t xml:space="preserve">and adding, including using the distributive law to multiply two digit numbers by one digit, integer scaling problems and harder correspondence problems such as n objects are connected to m objects. </w:t>
                            </w:r>
                          </w:p>
                          <w:p w:rsidR="0067181B" w:rsidRPr="00D42125" w:rsidRDefault="0067181B" w:rsidP="0067181B">
                            <w:pPr>
                              <w:pStyle w:val="Default"/>
                              <w:rPr>
                                <w:rFonts w:ascii="Calibri" w:hAnsi="Calibri"/>
                                <w:sz w:val="20"/>
                                <w:szCs w:val="20"/>
                                <w:lang w:eastAsia="en-US"/>
                              </w:rPr>
                            </w:pPr>
                          </w:p>
                          <w:p w:rsidR="003107E3" w:rsidRPr="00D42125" w:rsidRDefault="003107E3" w:rsidP="00636F17">
                            <w:pPr>
                              <w:rPr>
                                <w:rFonts w:ascii="SassoonPrimaryInfant" w:hAnsi="SassoonPrimaryInfant" w:cs="Calibri"/>
                                <w:sz w:val="20"/>
                              </w:rPr>
                            </w:pPr>
                          </w:p>
                          <w:p w:rsidR="003107E3" w:rsidRPr="00D42125" w:rsidRDefault="003107E3" w:rsidP="003107E3">
                            <w:pPr>
                              <w:pStyle w:val="ListParagraph"/>
                              <w:spacing w:after="0" w:line="240" w:lineRule="auto"/>
                              <w:ind w:left="426"/>
                              <w:rPr>
                                <w:rFonts w:ascii="SassoonPrimaryInfant" w:hAnsi="SassoonPrimaryInfant"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3104E" id="Text Box 7" o:spid="_x0000_s1030" type="#_x0000_t202" style="position:absolute;margin-left:582pt;margin-top:3.45pt;width:179.5pt;height:37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">
                <v:textbox>
                  <w:txbxContent>
                    <w:p w:rsidR="003107E3" w:rsidRPr="00D42125" w:rsidRDefault="003107E3" w:rsidP="003107E3">
                      <w:pPr>
                        <w:rPr>
                          <w:rFonts w:ascii="SassoonPrimaryInfant" w:hAnsi="SassoonPrimaryInfant"/>
                          <w:b/>
                          <w:sz w:val="20"/>
                        </w:rPr>
                      </w:pPr>
                      <w:r w:rsidRPr="00D42125">
                        <w:rPr>
                          <w:rFonts w:ascii="SassoonPrimaryInfant" w:hAnsi="SassoonPrimaryInfant"/>
                          <w:b/>
                          <w:sz w:val="20"/>
                        </w:rPr>
                        <w:t>Mathematics</w:t>
                      </w:r>
                    </w:p>
                    <w:p w:rsidR="00636F17" w:rsidRDefault="003107E3" w:rsidP="00D90A85">
                      <w:pPr>
                        <w:widowControl w:val="0"/>
                        <w:rPr>
                          <w:rFonts w:ascii="SassoonPrimaryInfant" w:hAnsi="SassoonPrimaryInfant"/>
                          <w:sz w:val="20"/>
                        </w:rPr>
                      </w:pPr>
                      <w:r w:rsidRPr="00D42125">
                        <w:rPr>
                          <w:rFonts w:ascii="SassoonPrimaryInfant" w:hAnsi="SassoonPrimaryInfant"/>
                          <w:sz w:val="20"/>
                        </w:rPr>
                        <w:t xml:space="preserve">We </w:t>
                      </w:r>
                      <w:r w:rsidR="00636F17" w:rsidRPr="00D42125">
                        <w:rPr>
                          <w:rFonts w:ascii="SassoonPrimaryInfant" w:hAnsi="SassoonPrimaryInfant"/>
                          <w:sz w:val="20"/>
                        </w:rPr>
                        <w:t xml:space="preserve">will be focusing on </w:t>
                      </w:r>
                      <w:r w:rsidR="007D53BE" w:rsidRPr="00D42125">
                        <w:rPr>
                          <w:rFonts w:ascii="SassoonPrimaryInfant" w:hAnsi="SassoonPrimaryInfant"/>
                          <w:sz w:val="20"/>
                        </w:rPr>
                        <w:t xml:space="preserve">measurement </w:t>
                      </w:r>
                      <w:r w:rsidR="007D53BE">
                        <w:rPr>
                          <w:rFonts w:ascii="SassoonPrimaryInfant" w:hAnsi="SassoonPrimaryInfant"/>
                          <w:sz w:val="20"/>
                        </w:rPr>
                        <w:t>(</w:t>
                      </w:r>
                      <w:r w:rsidR="009429D6">
                        <w:rPr>
                          <w:rFonts w:ascii="SassoonPrimaryInfant" w:hAnsi="SassoonPrimaryInfant"/>
                          <w:sz w:val="20"/>
                        </w:rPr>
                        <w:t xml:space="preserve">distance- km/m and area/perimeter) </w:t>
                      </w:r>
                      <w:r w:rsidR="0067181B" w:rsidRPr="00D42125">
                        <w:rPr>
                          <w:rFonts w:ascii="SassoonPrimaryInfant" w:hAnsi="SassoonPrimaryInfant"/>
                          <w:sz w:val="20"/>
                        </w:rPr>
                        <w:t>and multiplication and division</w:t>
                      </w:r>
                      <w:r w:rsidR="00636F17" w:rsidRPr="00D42125">
                        <w:rPr>
                          <w:rFonts w:ascii="SassoonPrimaryInfant" w:hAnsi="SassoonPrimaryInfant"/>
                          <w:sz w:val="20"/>
                        </w:rPr>
                        <w:t xml:space="preserve"> including: </w:t>
                      </w:r>
                    </w:p>
                    <w:p w:rsidR="009429D6" w:rsidRPr="00D42125" w:rsidRDefault="009429D6" w:rsidP="00D90A85">
                      <w:pPr>
                        <w:widowControl w:val="0"/>
                        <w:rPr>
                          <w:rFonts w:ascii="SassoonPrimaryInfant" w:hAnsi="SassoonPrimaryInfant"/>
                          <w:sz w:val="20"/>
                        </w:rPr>
                      </w:pP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D42125">
                        <w:rPr>
                          <w:rFonts w:ascii="Calibri" w:hAnsi="Calibri"/>
                          <w:sz w:val="20"/>
                          <w:szCs w:val="20"/>
                          <w:lang w:eastAsia="en-US"/>
                        </w:rPr>
                        <w:t xml:space="preserve">•   </w:t>
                      </w:r>
                      <w:r w:rsidRPr="009429D6">
                        <w:rPr>
                          <w:rFonts w:ascii="SassoonPrimaryInfant" w:eastAsia="Calibri" w:hAnsi="SassoonPrimaryInfant" w:cs="Times New Roman"/>
                          <w:color w:val="auto"/>
                          <w:sz w:val="16"/>
                          <w:szCs w:val="20"/>
                          <w:lang w:eastAsia="en-US"/>
                        </w:rPr>
                        <w:t xml:space="preserve">Convert between different units of measure (kilometre to metre)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estimate, compare and calculate different measures (distance)</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   measure and calculate the perimeter of a rectilinear figure (including squares) in centimetres and metres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   find the area of rectilinear shapes by counting squares </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estimate, compare and calculate different measures (distance)</w:t>
                      </w:r>
                    </w:p>
                    <w:p w:rsidR="0067181B" w:rsidRPr="009429D6" w:rsidRDefault="0067181B" w:rsidP="0067181B">
                      <w:pPr>
                        <w:pStyle w:val="Default"/>
                        <w:rPr>
                          <w:rFonts w:ascii="SassoonPrimaryInfant" w:eastAsia="Calibri" w:hAnsi="SassoonPrimaryInfant" w:cs="Times New Roman"/>
                          <w:color w:val="auto"/>
                          <w:sz w:val="16"/>
                          <w:szCs w:val="20"/>
                          <w:lang w:eastAsia="en-US"/>
                        </w:rPr>
                      </w:pPr>
                    </w:p>
                    <w:p w:rsidR="0067181B" w:rsidRPr="009429D6" w:rsidRDefault="0067181B" w:rsidP="0067181B">
                      <w:pPr>
                        <w:pStyle w:val="Default"/>
                        <w:numPr>
                          <w:ilvl w:val="0"/>
                          <w:numId w:val="4"/>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recall multiplication and division facts for multiplication tables up to 12 × 12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use place value, known and derived facts to multiply and divide mentally, including: multiplying by 0 and 1; dividing by 1; multiplying together three numbers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recognise and use factor pairs and commutativity in mental calculations </w:t>
                      </w:r>
                    </w:p>
                    <w:p w:rsidR="0067181B" w:rsidRPr="009429D6" w:rsidRDefault="0067181B" w:rsidP="0067181B">
                      <w:pPr>
                        <w:pStyle w:val="Default"/>
                        <w:numPr>
                          <w:ilvl w:val="0"/>
                          <w:numId w:val="3"/>
                        </w:numPr>
                        <w:rPr>
                          <w:rFonts w:ascii="SassoonPrimaryInfant" w:eastAsia="Calibri" w:hAnsi="SassoonPrimaryInfant" w:cs="Times New Roman"/>
                          <w:color w:val="auto"/>
                          <w:sz w:val="16"/>
                          <w:szCs w:val="20"/>
                          <w:lang w:eastAsia="en-US"/>
                        </w:rPr>
                      </w:pPr>
                      <w:r w:rsidRPr="009429D6">
                        <w:rPr>
                          <w:rFonts w:ascii="SassoonPrimaryInfant" w:eastAsia="Calibri" w:hAnsi="SassoonPrimaryInfant" w:cs="Times New Roman"/>
                          <w:color w:val="auto"/>
                          <w:sz w:val="16"/>
                          <w:szCs w:val="20"/>
                          <w:lang w:eastAsia="en-US"/>
                        </w:rPr>
                        <w:t xml:space="preserve">multiply two-digit and three-digit numbers by a one-digit number using formal written layout </w:t>
                      </w:r>
                    </w:p>
                    <w:p w:rsidR="0067181B" w:rsidRPr="00D42125" w:rsidRDefault="0067181B" w:rsidP="0067181B">
                      <w:pPr>
                        <w:pStyle w:val="Default"/>
                        <w:numPr>
                          <w:ilvl w:val="0"/>
                          <w:numId w:val="3"/>
                        </w:numPr>
                        <w:rPr>
                          <w:rFonts w:ascii="SassoonPrimaryInfant" w:eastAsia="Calibri" w:hAnsi="SassoonPrimaryInfant" w:cs="Times New Roman"/>
                          <w:color w:val="auto"/>
                          <w:sz w:val="20"/>
                          <w:szCs w:val="20"/>
                          <w:lang w:eastAsia="en-US"/>
                        </w:rPr>
                      </w:pPr>
                      <w:r w:rsidRPr="009429D6">
                        <w:rPr>
                          <w:rFonts w:ascii="SassoonPrimaryInfant" w:eastAsia="Calibri" w:hAnsi="SassoonPrimaryInfant" w:cs="Times New Roman"/>
                          <w:color w:val="auto"/>
                          <w:sz w:val="16"/>
                          <w:szCs w:val="20"/>
                          <w:lang w:eastAsia="en-US"/>
                        </w:rPr>
                        <w:t>solve problems involving multiplying</w:t>
                      </w:r>
                      <w:r w:rsidRPr="009429D6">
                        <w:rPr>
                          <w:rFonts w:ascii="SassoonPrimaryInfant" w:eastAsia="Calibri" w:hAnsi="SassoonPrimaryInfant" w:cs="Times New Roman"/>
                          <w:color w:val="auto"/>
                          <w:sz w:val="12"/>
                          <w:szCs w:val="20"/>
                          <w:lang w:eastAsia="en-US"/>
                        </w:rPr>
                        <w:t xml:space="preserve"> </w:t>
                      </w:r>
                      <w:r w:rsidRPr="009429D6">
                        <w:rPr>
                          <w:rFonts w:ascii="SassoonPrimaryInfant" w:eastAsia="Calibri" w:hAnsi="SassoonPrimaryInfant" w:cs="Times New Roman"/>
                          <w:color w:val="auto"/>
                          <w:sz w:val="16"/>
                          <w:szCs w:val="20"/>
                          <w:lang w:eastAsia="en-US"/>
                        </w:rPr>
                        <w:t xml:space="preserve">and adding, including using the distributive law to multiply two digit numbers by one digit, integer scaling problems and harder correspondence problems such as n objects are connected to m objects. </w:t>
                      </w:r>
                    </w:p>
                    <w:p w:rsidR="0067181B" w:rsidRPr="00D42125" w:rsidRDefault="0067181B" w:rsidP="0067181B">
                      <w:pPr>
                        <w:pStyle w:val="Default"/>
                        <w:rPr>
                          <w:rFonts w:ascii="Calibri" w:hAnsi="Calibri"/>
                          <w:sz w:val="20"/>
                          <w:szCs w:val="20"/>
                          <w:lang w:eastAsia="en-US"/>
                        </w:rPr>
                      </w:pPr>
                    </w:p>
                    <w:p w:rsidR="003107E3" w:rsidRPr="00D42125" w:rsidRDefault="003107E3" w:rsidP="00636F17">
                      <w:pPr>
                        <w:rPr>
                          <w:rFonts w:ascii="SassoonPrimaryInfant" w:hAnsi="SassoonPrimaryInfant" w:cs="Calibri"/>
                          <w:sz w:val="20"/>
                        </w:rPr>
                      </w:pPr>
                    </w:p>
                    <w:p w:rsidR="003107E3" w:rsidRPr="00D42125" w:rsidRDefault="003107E3" w:rsidP="003107E3">
                      <w:pPr>
                        <w:pStyle w:val="ListParagraph"/>
                        <w:spacing w:after="0" w:line="240" w:lineRule="auto"/>
                        <w:ind w:left="426"/>
                        <w:rPr>
                          <w:rFonts w:ascii="SassoonPrimaryInfant" w:hAnsi="SassoonPrimaryInfant" w:cs="Calibri"/>
                          <w:sz w:val="20"/>
                          <w:szCs w:val="20"/>
                        </w:rPr>
                      </w:pPr>
                    </w:p>
                  </w:txbxContent>
                </v:textbox>
              </v:shape>
            </w:pict>
          </mc:Fallback>
        </mc:AlternateContent>
      </w:r>
      <w:r w:rsidR="003107E3" w:rsidRPr="001B28B9">
        <w:rPr>
          <w:rFonts w:ascii="SassoonPrimaryInfant" w:hAnsi="SassoonPrimaryInfant"/>
        </w:rPr>
        <w:tab/>
      </w:r>
    </w:p>
    <w:p w:rsidR="003107E3" w:rsidRPr="001B28B9" w:rsidRDefault="003107E3" w:rsidP="003107E3">
      <w:pPr>
        <w:tabs>
          <w:tab w:val="left" w:pos="4665"/>
        </w:tabs>
        <w:rPr>
          <w:rFonts w:ascii="SassoonPrimaryInfant" w:hAnsi="SassoonPrimaryInfant"/>
        </w:rPr>
      </w:pPr>
      <w:r w:rsidRPr="001B28B9">
        <w:rPr>
          <w:rFonts w:ascii="SassoonPrimaryInfant" w:hAnsi="SassoonPrimaryInfant"/>
        </w:rPr>
        <w:tab/>
      </w:r>
    </w:p>
    <w:p w:rsidR="003107E3" w:rsidRPr="001B28B9" w:rsidRDefault="002D16E1" w:rsidP="003107E3">
      <w:pPr>
        <w:spacing w:line="480" w:lineRule="auto"/>
        <w:rPr>
          <w:rFonts w:ascii="SassoonPrimaryInfant" w:hAnsi="SassoonPrimaryInfant"/>
          <w:sz w:val="22"/>
          <w:szCs w:val="22"/>
        </w:rPr>
      </w:pPr>
      <w:r w:rsidRPr="001B28B9">
        <w:rPr>
          <w:rFonts w:ascii="SassoonPrimaryInfant" w:hAnsi="SassoonPrimaryInfant"/>
          <w:noProof/>
          <w:lang w:eastAsia="en-GB"/>
        </w:rPr>
        <mc:AlternateContent>
          <mc:Choice Requires="wps">
            <w:drawing>
              <wp:anchor distT="0" distB="0" distL="114300" distR="114300" simplePos="0" relativeHeight="251631104" behindDoc="0" locked="0" layoutInCell="1" allowOverlap="1" wp14:anchorId="13E9645A" wp14:editId="7BBB8F8F">
                <wp:simplePos x="0" y="0"/>
                <wp:positionH relativeFrom="column">
                  <wp:posOffset>4943475</wp:posOffset>
                </wp:positionH>
                <wp:positionV relativeFrom="paragraph">
                  <wp:posOffset>168910</wp:posOffset>
                </wp:positionV>
                <wp:extent cx="2381250" cy="16192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619250"/>
                        </a:xfrm>
                        <a:prstGeom prst="rect">
                          <a:avLst/>
                        </a:prstGeom>
                        <a:solidFill>
                          <a:srgbClr val="FFFFFF"/>
                        </a:solidFill>
                        <a:ln w="9525">
                          <a:solidFill>
                            <a:srgbClr val="000000"/>
                          </a:solidFill>
                          <a:miter lim="800000"/>
                          <a:headEnd/>
                          <a:tailEnd/>
                        </a:ln>
                      </wps:spPr>
                      <wps:txbx>
                        <w:txbxContent>
                          <w:p w:rsidR="003107E3" w:rsidRPr="00667D2C" w:rsidRDefault="003107E3" w:rsidP="003107E3">
                            <w:pPr>
                              <w:rPr>
                                <w:rFonts w:ascii="SassoonPrimaryInfant" w:hAnsi="SassoonPrimaryInfant" w:cs="Calibri"/>
                                <w:b/>
                                <w:szCs w:val="28"/>
                              </w:rPr>
                            </w:pPr>
                            <w:r w:rsidRPr="00667D2C">
                              <w:rPr>
                                <w:rFonts w:ascii="SassoonPrimaryInfant" w:hAnsi="SassoonPrimaryInfant" w:cs="Calibri"/>
                                <w:b/>
                                <w:szCs w:val="28"/>
                              </w:rPr>
                              <w:t>Art</w:t>
                            </w:r>
                          </w:p>
                          <w:p w:rsidR="007D53BE" w:rsidRPr="001A289B" w:rsidRDefault="007D53BE" w:rsidP="007D53BE">
                            <w:pPr>
                              <w:rPr>
                                <w:sz w:val="23"/>
                                <w:szCs w:val="23"/>
                              </w:rPr>
                            </w:pPr>
                            <w:r w:rsidRPr="001A289B">
                              <w:rPr>
                                <w:rFonts w:ascii="SassoonPrimaryInfant" w:eastAsia="Calibri" w:hAnsi="SassoonPrimaryInfant"/>
                                <w:sz w:val="23"/>
                                <w:szCs w:val="23"/>
                              </w:rPr>
                              <w:t xml:space="preserve">We will collect information, sketches and resources linked to WWI. We will </w:t>
                            </w:r>
                            <w:r w:rsidR="001A289B" w:rsidRPr="001A289B">
                              <w:rPr>
                                <w:rFonts w:ascii="SassoonPrimaryInfant" w:eastAsia="Calibri" w:hAnsi="SassoonPrimaryInfant"/>
                                <w:sz w:val="23"/>
                                <w:szCs w:val="23"/>
                              </w:rPr>
                              <w:t>then u</w:t>
                            </w:r>
                            <w:r w:rsidRPr="001A289B">
                              <w:rPr>
                                <w:rFonts w:ascii="SassoonPrimaryInfant" w:eastAsia="Calibri" w:hAnsi="SassoonPrimaryInfant"/>
                                <w:sz w:val="23"/>
                                <w:szCs w:val="23"/>
                              </w:rPr>
                              <w:t xml:space="preserve">se a number </w:t>
                            </w:r>
                            <w:r w:rsidR="001A289B" w:rsidRPr="001A289B">
                              <w:rPr>
                                <w:rFonts w:ascii="SassoonPrimaryInfant" w:eastAsia="Calibri" w:hAnsi="SassoonPrimaryInfant"/>
                                <w:sz w:val="23"/>
                                <w:szCs w:val="23"/>
                              </w:rPr>
                              <w:t xml:space="preserve">of brush techniques using thick </w:t>
                            </w:r>
                            <w:r w:rsidRPr="001A289B">
                              <w:rPr>
                                <w:rFonts w:ascii="SassoonPrimaryInfant" w:eastAsia="Calibri" w:hAnsi="SassoonPrimaryInfant"/>
                                <w:sz w:val="23"/>
                                <w:szCs w:val="23"/>
                              </w:rPr>
                              <w:t>and thin brush</w:t>
                            </w:r>
                            <w:r w:rsidR="001A289B" w:rsidRPr="001A289B">
                              <w:rPr>
                                <w:rFonts w:ascii="SassoonPrimaryInfant" w:eastAsia="Calibri" w:hAnsi="SassoonPrimaryInfant"/>
                                <w:sz w:val="23"/>
                                <w:szCs w:val="23"/>
                              </w:rPr>
                              <w:t>es to produce shapes, textures, patterns and lines, e</w:t>
                            </w:r>
                            <w:r w:rsidRPr="001A289B">
                              <w:rPr>
                                <w:rFonts w:ascii="SassoonPrimaryInfant" w:eastAsia="Calibri" w:hAnsi="SassoonPrimaryInfant"/>
                                <w:sz w:val="23"/>
                                <w:szCs w:val="23"/>
                              </w:rPr>
                              <w:t>xperiment</w:t>
                            </w:r>
                            <w:r w:rsidR="001A289B" w:rsidRPr="001A289B">
                              <w:rPr>
                                <w:rFonts w:ascii="SassoonPrimaryInfant" w:eastAsia="Calibri" w:hAnsi="SassoonPrimaryInfant"/>
                                <w:sz w:val="23"/>
                                <w:szCs w:val="23"/>
                              </w:rPr>
                              <w:t>ing</w:t>
                            </w:r>
                            <w:r w:rsidRPr="001A289B">
                              <w:rPr>
                                <w:rFonts w:ascii="SassoonPrimaryInfant" w:eastAsia="Calibri" w:hAnsi="SassoonPrimaryInfant"/>
                                <w:sz w:val="23"/>
                                <w:szCs w:val="23"/>
                              </w:rPr>
                              <w:t xml:space="preserve"> with creating mood with colour.</w:t>
                            </w:r>
                          </w:p>
                          <w:p w:rsidR="00886D53" w:rsidRDefault="00886D53" w:rsidP="00886D53"/>
                          <w:p w:rsidR="003107E3" w:rsidRPr="00953882" w:rsidRDefault="003107E3" w:rsidP="003107E3">
                            <w:pPr>
                              <w:pStyle w:val="ListParagraph"/>
                              <w:spacing w:after="0" w:line="240" w:lineRule="auto"/>
                              <w:ind w:left="0"/>
                              <w:rPr>
                                <w:rFonts w:ascii="SassoonPrimaryType" w:eastAsia="Times New Roman" w:hAnsi="SassoonPrimaryType"/>
                                <w:sz w:val="24"/>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9645A" id="Text Box 6" o:spid="_x0000_s1031" type="#_x0000_t202" style="position:absolute;margin-left:389.25pt;margin-top:13.3pt;width:187.5pt;height:12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4JKwIAAFg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">
                <v:textbox>
                  <w:txbxContent>
                    <w:p w:rsidR="003107E3" w:rsidRPr="00667D2C" w:rsidRDefault="003107E3" w:rsidP="003107E3">
                      <w:pPr>
                        <w:rPr>
                          <w:rFonts w:ascii="SassoonPrimaryInfant" w:hAnsi="SassoonPrimaryInfant" w:cs="Calibri"/>
                          <w:b/>
                          <w:szCs w:val="28"/>
                        </w:rPr>
                      </w:pPr>
                      <w:r w:rsidRPr="00667D2C">
                        <w:rPr>
                          <w:rFonts w:ascii="SassoonPrimaryInfant" w:hAnsi="SassoonPrimaryInfant" w:cs="Calibri"/>
                          <w:b/>
                          <w:szCs w:val="28"/>
                        </w:rPr>
                        <w:t>Art</w:t>
                      </w:r>
                    </w:p>
                    <w:p w:rsidR="007D53BE" w:rsidRPr="001A289B" w:rsidRDefault="007D53BE" w:rsidP="007D53BE">
                      <w:pPr>
                        <w:rPr>
                          <w:sz w:val="23"/>
                          <w:szCs w:val="23"/>
                        </w:rPr>
                      </w:pPr>
                      <w:r w:rsidRPr="001A289B">
                        <w:rPr>
                          <w:rFonts w:ascii="SassoonPrimaryInfant" w:eastAsia="Calibri" w:hAnsi="SassoonPrimaryInfant"/>
                          <w:sz w:val="23"/>
                          <w:szCs w:val="23"/>
                        </w:rPr>
                        <w:t xml:space="preserve">We will collect information, sketches and resources linked to WWI. We will </w:t>
                      </w:r>
                      <w:r w:rsidR="001A289B" w:rsidRPr="001A289B">
                        <w:rPr>
                          <w:rFonts w:ascii="SassoonPrimaryInfant" w:eastAsia="Calibri" w:hAnsi="SassoonPrimaryInfant"/>
                          <w:sz w:val="23"/>
                          <w:szCs w:val="23"/>
                        </w:rPr>
                        <w:t>then u</w:t>
                      </w:r>
                      <w:r w:rsidRPr="001A289B">
                        <w:rPr>
                          <w:rFonts w:ascii="SassoonPrimaryInfant" w:eastAsia="Calibri" w:hAnsi="SassoonPrimaryInfant"/>
                          <w:sz w:val="23"/>
                          <w:szCs w:val="23"/>
                        </w:rPr>
                        <w:t xml:space="preserve">se a number </w:t>
                      </w:r>
                      <w:r w:rsidR="001A289B" w:rsidRPr="001A289B">
                        <w:rPr>
                          <w:rFonts w:ascii="SassoonPrimaryInfant" w:eastAsia="Calibri" w:hAnsi="SassoonPrimaryInfant"/>
                          <w:sz w:val="23"/>
                          <w:szCs w:val="23"/>
                        </w:rPr>
                        <w:t xml:space="preserve">of brush techniques using thick </w:t>
                      </w:r>
                      <w:r w:rsidRPr="001A289B">
                        <w:rPr>
                          <w:rFonts w:ascii="SassoonPrimaryInfant" w:eastAsia="Calibri" w:hAnsi="SassoonPrimaryInfant"/>
                          <w:sz w:val="23"/>
                          <w:szCs w:val="23"/>
                        </w:rPr>
                        <w:t>and thin brush</w:t>
                      </w:r>
                      <w:r w:rsidR="001A289B" w:rsidRPr="001A289B">
                        <w:rPr>
                          <w:rFonts w:ascii="SassoonPrimaryInfant" w:eastAsia="Calibri" w:hAnsi="SassoonPrimaryInfant"/>
                          <w:sz w:val="23"/>
                          <w:szCs w:val="23"/>
                        </w:rPr>
                        <w:t>es to produce shapes, textures, patterns and lines, e</w:t>
                      </w:r>
                      <w:r w:rsidRPr="001A289B">
                        <w:rPr>
                          <w:rFonts w:ascii="SassoonPrimaryInfant" w:eastAsia="Calibri" w:hAnsi="SassoonPrimaryInfant"/>
                          <w:sz w:val="23"/>
                          <w:szCs w:val="23"/>
                        </w:rPr>
                        <w:t>xperiment</w:t>
                      </w:r>
                      <w:r w:rsidR="001A289B" w:rsidRPr="001A289B">
                        <w:rPr>
                          <w:rFonts w:ascii="SassoonPrimaryInfant" w:eastAsia="Calibri" w:hAnsi="SassoonPrimaryInfant"/>
                          <w:sz w:val="23"/>
                          <w:szCs w:val="23"/>
                        </w:rPr>
                        <w:t>ing</w:t>
                      </w:r>
                      <w:r w:rsidRPr="001A289B">
                        <w:rPr>
                          <w:rFonts w:ascii="SassoonPrimaryInfant" w:eastAsia="Calibri" w:hAnsi="SassoonPrimaryInfant"/>
                          <w:sz w:val="23"/>
                          <w:szCs w:val="23"/>
                        </w:rPr>
                        <w:t xml:space="preserve"> with creating mood with colour.</w:t>
                      </w:r>
                    </w:p>
                    <w:p w:rsidR="00886D53" w:rsidRDefault="00886D53" w:rsidP="00886D53"/>
                    <w:p w:rsidR="003107E3" w:rsidRPr="00953882" w:rsidRDefault="003107E3" w:rsidP="003107E3">
                      <w:pPr>
                        <w:pStyle w:val="ListParagraph"/>
                        <w:spacing w:after="0" w:line="240" w:lineRule="auto"/>
                        <w:ind w:left="0"/>
                        <w:rPr>
                          <w:rFonts w:ascii="SassoonPrimaryType" w:eastAsia="Times New Roman" w:hAnsi="SassoonPrimaryType"/>
                          <w:sz w:val="24"/>
                          <w:szCs w:val="32"/>
                        </w:rPr>
                      </w:pPr>
                    </w:p>
                  </w:txbxContent>
                </v:textbox>
              </v:shape>
            </w:pict>
          </mc:Fallback>
        </mc:AlternateContent>
      </w:r>
    </w:p>
    <w:p w:rsidR="003107E3" w:rsidRPr="001B28B9" w:rsidRDefault="003107E3" w:rsidP="003107E3">
      <w:pPr>
        <w:spacing w:line="480" w:lineRule="auto"/>
        <w:rPr>
          <w:rFonts w:ascii="SassoonPrimaryInfant" w:hAnsi="SassoonPrimaryInfant"/>
          <w:sz w:val="22"/>
          <w:szCs w:val="22"/>
        </w:rPr>
      </w:pPr>
    </w:p>
    <w:p w:rsidR="003107E3" w:rsidRPr="001B28B9" w:rsidRDefault="003107E3" w:rsidP="003107E3">
      <w:pPr>
        <w:rPr>
          <w:rFonts w:ascii="SassoonPrimaryInfant" w:hAnsi="SassoonPrimaryInfant"/>
          <w:sz w:val="22"/>
          <w:szCs w:val="22"/>
        </w:rPr>
      </w:pPr>
    </w:p>
    <w:p w:rsidR="003107E3" w:rsidRPr="001B28B9" w:rsidRDefault="003107E3" w:rsidP="003107E3">
      <w:pPr>
        <w:rPr>
          <w:rFonts w:ascii="SassoonPrimaryInfant" w:hAnsi="SassoonPrimaryInfant"/>
          <w:sz w:val="22"/>
          <w:szCs w:val="22"/>
        </w:rPr>
      </w:pPr>
    </w:p>
    <w:p w:rsidR="003107E3" w:rsidRPr="001B28B9" w:rsidRDefault="00C63D76" w:rsidP="003107E3">
      <w:pPr>
        <w:rPr>
          <w:rFonts w:ascii="SassoonPrimaryInfant" w:hAnsi="SassoonPrimaryInfant"/>
          <w:sz w:val="22"/>
          <w:szCs w:val="22"/>
        </w:rPr>
      </w:pPr>
      <w:r w:rsidRPr="0009117B">
        <w:rPr>
          <w:rFonts w:ascii="SassoonPrimaryInfant" w:hAnsi="SassoonPrimaryInfant"/>
          <w:noProof/>
          <w:sz w:val="40"/>
          <w:szCs w:val="40"/>
          <w:lang w:eastAsia="en-GB"/>
        </w:rPr>
        <mc:AlternateContent>
          <mc:Choice Requires="wps">
            <w:drawing>
              <wp:anchor distT="0" distB="0" distL="114300" distR="114300" simplePos="0" relativeHeight="251649536" behindDoc="0" locked="0" layoutInCell="1" allowOverlap="1" wp14:anchorId="657F49FF" wp14:editId="5F46AEF3">
                <wp:simplePos x="0" y="0"/>
                <wp:positionH relativeFrom="column">
                  <wp:posOffset>2059229</wp:posOffset>
                </wp:positionH>
                <wp:positionV relativeFrom="paragraph">
                  <wp:posOffset>10846</wp:posOffset>
                </wp:positionV>
                <wp:extent cx="2800350" cy="2187245"/>
                <wp:effectExtent l="0" t="0" r="1905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187245"/>
                        </a:xfrm>
                        <a:prstGeom prst="rect">
                          <a:avLst/>
                        </a:prstGeom>
                        <a:solidFill>
                          <a:srgbClr val="FFFFFF"/>
                        </a:solidFill>
                        <a:ln w="9525">
                          <a:solidFill>
                            <a:srgbClr val="000000"/>
                          </a:solidFill>
                          <a:miter lim="800000"/>
                          <a:headEnd/>
                          <a:tailEnd/>
                        </a:ln>
                      </wps:spPr>
                      <wps:txbx>
                        <w:txbxContent>
                          <w:p w:rsidR="003107E3" w:rsidRPr="00D42125" w:rsidRDefault="00317DB4" w:rsidP="003107E3">
                            <w:pPr>
                              <w:rPr>
                                <w:rFonts w:ascii="SassoonPrimaryInfant" w:hAnsi="SassoonPrimaryInfant" w:cs="Calibri"/>
                                <w:b/>
                                <w:sz w:val="22"/>
                                <w:szCs w:val="28"/>
                              </w:rPr>
                            </w:pPr>
                            <w:r w:rsidRPr="00D42125">
                              <w:rPr>
                                <w:rFonts w:ascii="SassoonPrimaryInfant" w:hAnsi="SassoonPrimaryInfant" w:cs="Calibri"/>
                                <w:b/>
                                <w:sz w:val="22"/>
                                <w:szCs w:val="28"/>
                              </w:rPr>
                              <w:t>English</w:t>
                            </w:r>
                          </w:p>
                          <w:p w:rsidR="003107E3" w:rsidRPr="00D42125" w:rsidRDefault="001F6174" w:rsidP="003107E3">
                            <w:pPr>
                              <w:rPr>
                                <w:rFonts w:ascii="SassoonPrimaryInfant" w:eastAsia="Calibri" w:hAnsi="SassoonPrimaryInfant"/>
                                <w:sz w:val="20"/>
                                <w:szCs w:val="22"/>
                              </w:rPr>
                            </w:pPr>
                            <w:r w:rsidRPr="00D42125">
                              <w:rPr>
                                <w:rFonts w:ascii="SassoonPrimaryInfant" w:eastAsia="Calibri" w:hAnsi="SassoonPrimaryInfant"/>
                                <w:sz w:val="20"/>
                                <w:szCs w:val="22"/>
                              </w:rPr>
                              <w:t xml:space="preserve">In </w:t>
                            </w:r>
                            <w:r w:rsidR="00317DB4" w:rsidRPr="00D42125">
                              <w:rPr>
                                <w:rFonts w:ascii="SassoonPrimaryInfant" w:eastAsia="Calibri" w:hAnsi="SassoonPrimaryInfant"/>
                                <w:sz w:val="20"/>
                                <w:szCs w:val="22"/>
                              </w:rPr>
                              <w:t>English</w:t>
                            </w:r>
                            <w:r w:rsidRPr="00D42125">
                              <w:rPr>
                                <w:rFonts w:ascii="SassoonPrimaryInfant" w:eastAsia="Calibri" w:hAnsi="SassoonPrimaryInfant"/>
                                <w:sz w:val="20"/>
                                <w:szCs w:val="22"/>
                              </w:rPr>
                              <w:t xml:space="preserve"> w</w:t>
                            </w:r>
                            <w:r w:rsidR="003107E3" w:rsidRPr="00D42125">
                              <w:rPr>
                                <w:rFonts w:ascii="SassoonPrimaryInfant" w:eastAsia="Calibri" w:hAnsi="SassoonPrimaryInfant"/>
                                <w:sz w:val="20"/>
                                <w:szCs w:val="22"/>
                              </w:rPr>
                              <w:t xml:space="preserve">e will </w:t>
                            </w:r>
                            <w:r w:rsidR="00B62B79" w:rsidRPr="00D42125">
                              <w:rPr>
                                <w:rFonts w:ascii="SassoonPrimaryInfant" w:eastAsia="Calibri" w:hAnsi="SassoonPrimaryInfant"/>
                                <w:sz w:val="20"/>
                                <w:szCs w:val="22"/>
                              </w:rPr>
                              <w:t xml:space="preserve">read and analyse a range of poetry from World War One. We will study two poems in particular, ‘Who’s for the game?’ and ‘Flanders Fields’. We will describe the impact and effect of the poem on the reader based on the language chosen by the poet. We will then use this information to write our own poetry based on World War One and remembrance. Further on in the term we will be focusing on traditional folk tales where the children will write their own traditional folk tale using the purpose, structure and language features of folk tales. </w:t>
                            </w:r>
                          </w:p>
                          <w:p w:rsidR="003107E3" w:rsidRPr="00D42125" w:rsidRDefault="003107E3" w:rsidP="003107E3">
                            <w:pPr>
                              <w:pStyle w:val="ListParagraph"/>
                              <w:spacing w:after="0" w:line="240" w:lineRule="auto"/>
                              <w:ind w:left="0"/>
                              <w:rPr>
                                <w:rFonts w:ascii="SassoonPrimaryInfant" w:hAnsi="SassoonPrimaryInfant" w:cs="Calibri"/>
                                <w:sz w:val="24"/>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F49FF" id="Text Box 8" o:spid="_x0000_s1032" type="#_x0000_t202" style="position:absolute;margin-left:162.15pt;margin-top:.85pt;width:220.5pt;height:17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">
                <v:textbox>
                  <w:txbxContent>
                    <w:p w:rsidR="003107E3" w:rsidRPr="00D42125" w:rsidRDefault="00317DB4" w:rsidP="003107E3">
                      <w:pPr>
                        <w:rPr>
                          <w:rFonts w:ascii="SassoonPrimaryInfant" w:hAnsi="SassoonPrimaryInfant" w:cs="Calibri"/>
                          <w:b/>
                          <w:sz w:val="22"/>
                          <w:szCs w:val="28"/>
                        </w:rPr>
                      </w:pPr>
                      <w:r w:rsidRPr="00D42125">
                        <w:rPr>
                          <w:rFonts w:ascii="SassoonPrimaryInfant" w:hAnsi="SassoonPrimaryInfant" w:cs="Calibri"/>
                          <w:b/>
                          <w:sz w:val="22"/>
                          <w:szCs w:val="28"/>
                        </w:rPr>
                        <w:t>English</w:t>
                      </w:r>
                    </w:p>
                    <w:p w:rsidR="003107E3" w:rsidRPr="00D42125" w:rsidRDefault="001F6174" w:rsidP="003107E3">
                      <w:pPr>
                        <w:rPr>
                          <w:rFonts w:ascii="SassoonPrimaryInfant" w:eastAsia="Calibri" w:hAnsi="SassoonPrimaryInfant"/>
                          <w:sz w:val="20"/>
                          <w:szCs w:val="22"/>
                        </w:rPr>
                      </w:pPr>
                      <w:r w:rsidRPr="00D42125">
                        <w:rPr>
                          <w:rFonts w:ascii="SassoonPrimaryInfant" w:eastAsia="Calibri" w:hAnsi="SassoonPrimaryInfant"/>
                          <w:sz w:val="20"/>
                          <w:szCs w:val="22"/>
                        </w:rPr>
                        <w:t xml:space="preserve">In </w:t>
                      </w:r>
                      <w:r w:rsidR="00317DB4" w:rsidRPr="00D42125">
                        <w:rPr>
                          <w:rFonts w:ascii="SassoonPrimaryInfant" w:eastAsia="Calibri" w:hAnsi="SassoonPrimaryInfant"/>
                          <w:sz w:val="20"/>
                          <w:szCs w:val="22"/>
                        </w:rPr>
                        <w:t>English</w:t>
                      </w:r>
                      <w:r w:rsidRPr="00D42125">
                        <w:rPr>
                          <w:rFonts w:ascii="SassoonPrimaryInfant" w:eastAsia="Calibri" w:hAnsi="SassoonPrimaryInfant"/>
                          <w:sz w:val="20"/>
                          <w:szCs w:val="22"/>
                        </w:rPr>
                        <w:t xml:space="preserve"> w</w:t>
                      </w:r>
                      <w:r w:rsidR="003107E3" w:rsidRPr="00D42125">
                        <w:rPr>
                          <w:rFonts w:ascii="SassoonPrimaryInfant" w:eastAsia="Calibri" w:hAnsi="SassoonPrimaryInfant"/>
                          <w:sz w:val="20"/>
                          <w:szCs w:val="22"/>
                        </w:rPr>
                        <w:t xml:space="preserve">e will </w:t>
                      </w:r>
                      <w:r w:rsidR="00B62B79" w:rsidRPr="00D42125">
                        <w:rPr>
                          <w:rFonts w:ascii="SassoonPrimaryInfant" w:eastAsia="Calibri" w:hAnsi="SassoonPrimaryInfant"/>
                          <w:sz w:val="20"/>
                          <w:szCs w:val="22"/>
                        </w:rPr>
                        <w:t xml:space="preserve">read and analyse a range of poetry from World War One. We will study two poems in particular, ‘Who’s for the game?’ and ‘Flanders Fields’. We will describe the impact and effect of the poem on the reader based on the language chosen by the poet. We will then use this information to write our own poetry based on World War One and remembrance. Further on in the term we will be focusing on traditional folk tales where the children will write their own traditional folk tale using the purpose, structure and language features of folk tales. </w:t>
                      </w:r>
                    </w:p>
                    <w:p w:rsidR="003107E3" w:rsidRPr="00D42125" w:rsidRDefault="003107E3" w:rsidP="003107E3">
                      <w:pPr>
                        <w:pStyle w:val="ListParagraph"/>
                        <w:spacing w:after="0" w:line="240" w:lineRule="auto"/>
                        <w:ind w:left="0"/>
                        <w:rPr>
                          <w:rFonts w:ascii="SassoonPrimaryInfant" w:hAnsi="SassoonPrimaryInfant" w:cs="Calibri"/>
                          <w:sz w:val="24"/>
                          <w:szCs w:val="28"/>
                        </w:rPr>
                      </w:pPr>
                    </w:p>
                  </w:txbxContent>
                </v:textbox>
              </v:shape>
            </w:pict>
          </mc:Fallback>
        </mc:AlternateContent>
      </w:r>
    </w:p>
    <w:p w:rsidR="003107E3" w:rsidRPr="001B28B9" w:rsidRDefault="003107E3" w:rsidP="003107E3">
      <w:pPr>
        <w:rPr>
          <w:rFonts w:ascii="SassoonPrimaryInfant" w:hAnsi="SassoonPrimaryInfant"/>
          <w:sz w:val="22"/>
          <w:szCs w:val="22"/>
        </w:rPr>
      </w:pPr>
    </w:p>
    <w:p w:rsidR="003107E3" w:rsidRPr="001B28B9" w:rsidRDefault="003107E3" w:rsidP="003107E3">
      <w:pPr>
        <w:rPr>
          <w:rFonts w:ascii="SassoonPrimaryInfant" w:hAnsi="SassoonPrimaryInfant"/>
          <w:sz w:val="22"/>
          <w:szCs w:val="22"/>
        </w:rPr>
      </w:pPr>
    </w:p>
    <w:p w:rsidR="003107E3" w:rsidRPr="001B28B9" w:rsidRDefault="003107E3" w:rsidP="003107E3">
      <w:pPr>
        <w:rPr>
          <w:rFonts w:ascii="SassoonPrimaryInfant" w:hAnsi="SassoonPrimaryInfant"/>
          <w:sz w:val="22"/>
          <w:szCs w:val="22"/>
        </w:rPr>
      </w:pPr>
    </w:p>
    <w:p w:rsidR="003107E3" w:rsidRPr="001B28B9" w:rsidRDefault="003107E3" w:rsidP="003107E3">
      <w:pPr>
        <w:rPr>
          <w:rFonts w:ascii="SassoonPrimaryInfant" w:hAnsi="SassoonPrimaryInfant"/>
          <w:sz w:val="22"/>
          <w:szCs w:val="22"/>
        </w:rPr>
      </w:pPr>
    </w:p>
    <w:p w:rsidR="003107E3" w:rsidRPr="001B28B9" w:rsidRDefault="00635254" w:rsidP="003107E3">
      <w:pPr>
        <w:rPr>
          <w:rFonts w:ascii="SassoonPrimaryInfant" w:hAnsi="SassoonPrimaryInfant"/>
          <w:sz w:val="22"/>
          <w:szCs w:val="22"/>
        </w:rPr>
      </w:pPr>
      <w:r>
        <w:rPr>
          <w:noProof/>
          <w:lang w:eastAsia="en-GB"/>
        </w:rPr>
        <w:drawing>
          <wp:anchor distT="0" distB="0" distL="114300" distR="114300" simplePos="0" relativeHeight="251673088" behindDoc="1" locked="0" layoutInCell="1" allowOverlap="1" wp14:anchorId="5516E77B" wp14:editId="6ABB328C">
            <wp:simplePos x="0" y="0"/>
            <wp:positionH relativeFrom="column">
              <wp:posOffset>133350</wp:posOffset>
            </wp:positionH>
            <wp:positionV relativeFrom="paragraph">
              <wp:posOffset>1494790</wp:posOffset>
            </wp:positionV>
            <wp:extent cx="1819910" cy="1147445"/>
            <wp:effectExtent l="0" t="0" r="8890" b="0"/>
            <wp:wrapTight wrapText="bothSides">
              <wp:wrapPolygon edited="0">
                <wp:start x="0" y="0"/>
                <wp:lineTo x="0" y="21158"/>
                <wp:lineTo x="21479" y="21158"/>
                <wp:lineTo x="21479" y="0"/>
                <wp:lineTo x="0" y="0"/>
              </wp:wrapPolygon>
            </wp:wrapTight>
            <wp:docPr id="15" name="Picture 15" descr="Image result for world war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orld war 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91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8B9">
        <w:rPr>
          <w:rFonts w:ascii="SassoonPrimaryInfant" w:hAnsi="SassoonPrimaryInfant"/>
          <w:noProof/>
          <w:lang w:eastAsia="en-GB"/>
        </w:rPr>
        <mc:AlternateContent>
          <mc:Choice Requires="wps">
            <w:drawing>
              <wp:anchor distT="0" distB="0" distL="114300" distR="114300" simplePos="0" relativeHeight="251635200" behindDoc="0" locked="0" layoutInCell="1" allowOverlap="1" wp14:anchorId="7B5E129E" wp14:editId="62FD2371">
                <wp:simplePos x="0" y="0"/>
                <wp:positionH relativeFrom="column">
                  <wp:posOffset>114935</wp:posOffset>
                </wp:positionH>
                <wp:positionV relativeFrom="paragraph">
                  <wp:posOffset>20320</wp:posOffset>
                </wp:positionV>
                <wp:extent cx="1876425" cy="1471930"/>
                <wp:effectExtent l="0" t="0" r="2857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71930"/>
                        </a:xfrm>
                        <a:prstGeom prst="rect">
                          <a:avLst/>
                        </a:prstGeom>
                        <a:solidFill>
                          <a:srgbClr val="FFFFFF"/>
                        </a:solidFill>
                        <a:ln w="9525">
                          <a:solidFill>
                            <a:srgbClr val="000000"/>
                          </a:solidFill>
                          <a:miter lim="800000"/>
                          <a:headEnd/>
                          <a:tailEnd/>
                        </a:ln>
                      </wps:spPr>
                      <wps:txbx>
                        <w:txbxContent>
                          <w:p w:rsidR="003107E3" w:rsidRPr="00FB2F57" w:rsidRDefault="003107E3" w:rsidP="003107E3">
                            <w:pPr>
                              <w:rPr>
                                <w:rFonts w:ascii="SassoonPrimaryInfant" w:hAnsi="SassoonPrimaryInfant" w:cs="Calibri"/>
                                <w:b/>
                                <w:sz w:val="22"/>
                                <w:szCs w:val="28"/>
                              </w:rPr>
                            </w:pPr>
                            <w:r w:rsidRPr="00FB2F57">
                              <w:rPr>
                                <w:rFonts w:ascii="SassoonPrimaryInfant" w:hAnsi="SassoonPrimaryInfant" w:cs="Calibri"/>
                                <w:b/>
                                <w:sz w:val="22"/>
                                <w:szCs w:val="28"/>
                              </w:rPr>
                              <w:t>Religious Education</w:t>
                            </w:r>
                          </w:p>
                          <w:p w:rsidR="002E6815" w:rsidRPr="00FB2F57" w:rsidRDefault="002E6815" w:rsidP="002E6815">
                            <w:pPr>
                              <w:autoSpaceDE w:val="0"/>
                              <w:autoSpaceDN w:val="0"/>
                              <w:adjustRightInd w:val="0"/>
                              <w:rPr>
                                <w:rFonts w:ascii="SassoonPrimaryInfant" w:hAnsi="SassoonPrimaryInfant" w:cs="Calibri"/>
                                <w:sz w:val="22"/>
                                <w:szCs w:val="28"/>
                              </w:rPr>
                            </w:pPr>
                            <w:r w:rsidRPr="00FB2F57">
                              <w:rPr>
                                <w:rFonts w:ascii="SassoonPrimaryInfant" w:hAnsi="SassoonPrimaryInfant" w:cs="Calibri"/>
                                <w:sz w:val="22"/>
                                <w:szCs w:val="28"/>
                              </w:rPr>
                              <w:t>We will investigate the key question ‘What do Christians learn from the creation story?’</w:t>
                            </w:r>
                            <w:r w:rsidR="00FB2F57" w:rsidRPr="00FB2F57">
                              <w:rPr>
                                <w:rFonts w:ascii="SassoonPrimaryInfant" w:hAnsi="SassoonPrimaryInfant" w:cs="Calibri"/>
                                <w:sz w:val="22"/>
                                <w:szCs w:val="28"/>
                              </w:rPr>
                              <w:t xml:space="preserve"> using the stimulus of ‘The Big Frieze. We will </w:t>
                            </w:r>
                            <w:bookmarkStart w:id="0" w:name="_GoBack"/>
                            <w:bookmarkEnd w:id="0"/>
                            <w:r w:rsidRPr="00FB2F57">
                              <w:rPr>
                                <w:rFonts w:ascii="SassoonPrimaryInfant" w:hAnsi="SassoonPrimaryInfant" w:cs="Calibri"/>
                                <w:sz w:val="22"/>
                                <w:szCs w:val="28"/>
                              </w:rPr>
                              <w:t>then explore the Christian festival of Christmas.</w:t>
                            </w:r>
                          </w:p>
                          <w:p w:rsidR="003107E3" w:rsidRPr="00FB2F57" w:rsidRDefault="003107E3" w:rsidP="00860FAD">
                            <w:pPr>
                              <w:textAlignment w:val="center"/>
                              <w:rPr>
                                <w:rFonts w:ascii="SassoonPrimaryInfant" w:hAnsi="SassoonPrimaryInfant" w:cs="Calibri"/>
                                <w:sz w:val="22"/>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E129E" id="Text Box 9" o:spid="_x0000_s1033" type="#_x0000_t202" style="position:absolute;margin-left:9.05pt;margin-top:1.6pt;width:147.75pt;height:11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">
                <v:textbox>
                  <w:txbxContent>
                    <w:p w:rsidR="003107E3" w:rsidRPr="00FB2F57" w:rsidRDefault="003107E3" w:rsidP="003107E3">
                      <w:pPr>
                        <w:rPr>
                          <w:rFonts w:ascii="SassoonPrimaryInfant" w:hAnsi="SassoonPrimaryInfant" w:cs="Calibri"/>
                          <w:b/>
                          <w:sz w:val="22"/>
                          <w:szCs w:val="28"/>
                        </w:rPr>
                      </w:pPr>
                      <w:r w:rsidRPr="00FB2F57">
                        <w:rPr>
                          <w:rFonts w:ascii="SassoonPrimaryInfant" w:hAnsi="SassoonPrimaryInfant" w:cs="Calibri"/>
                          <w:b/>
                          <w:sz w:val="22"/>
                          <w:szCs w:val="28"/>
                        </w:rPr>
                        <w:t>Religious Education</w:t>
                      </w:r>
                    </w:p>
                    <w:p w:rsidR="002E6815" w:rsidRPr="00FB2F57" w:rsidRDefault="002E6815" w:rsidP="002E6815">
                      <w:pPr>
                        <w:autoSpaceDE w:val="0"/>
                        <w:autoSpaceDN w:val="0"/>
                        <w:adjustRightInd w:val="0"/>
                        <w:rPr>
                          <w:rFonts w:ascii="SassoonPrimaryInfant" w:hAnsi="SassoonPrimaryInfant" w:cs="Calibri"/>
                          <w:sz w:val="22"/>
                          <w:szCs w:val="28"/>
                        </w:rPr>
                      </w:pPr>
                      <w:r w:rsidRPr="00FB2F57">
                        <w:rPr>
                          <w:rFonts w:ascii="SassoonPrimaryInfant" w:hAnsi="SassoonPrimaryInfant" w:cs="Calibri"/>
                          <w:sz w:val="22"/>
                          <w:szCs w:val="28"/>
                        </w:rPr>
                        <w:t>We will investigate the key question ‘What do Christians learn from the creation story?’</w:t>
                      </w:r>
                      <w:r w:rsidR="00FB2F57" w:rsidRPr="00FB2F57">
                        <w:rPr>
                          <w:rFonts w:ascii="SassoonPrimaryInfant" w:hAnsi="SassoonPrimaryInfant" w:cs="Calibri"/>
                          <w:sz w:val="22"/>
                          <w:szCs w:val="28"/>
                        </w:rPr>
                        <w:t xml:space="preserve"> using the stimulus of ‘The Big Frieze. We will </w:t>
                      </w:r>
                      <w:bookmarkStart w:id="1" w:name="_GoBack"/>
                      <w:bookmarkEnd w:id="1"/>
                      <w:r w:rsidRPr="00FB2F57">
                        <w:rPr>
                          <w:rFonts w:ascii="SassoonPrimaryInfant" w:hAnsi="SassoonPrimaryInfant" w:cs="Calibri"/>
                          <w:sz w:val="22"/>
                          <w:szCs w:val="28"/>
                        </w:rPr>
                        <w:t>then explore the Christian festival of Christmas.</w:t>
                      </w:r>
                    </w:p>
                    <w:p w:rsidR="003107E3" w:rsidRPr="00FB2F57" w:rsidRDefault="003107E3" w:rsidP="00860FAD">
                      <w:pPr>
                        <w:textAlignment w:val="center"/>
                        <w:rPr>
                          <w:rFonts w:ascii="SassoonPrimaryInfant" w:hAnsi="SassoonPrimaryInfant" w:cs="Calibri"/>
                          <w:sz w:val="22"/>
                          <w:szCs w:val="28"/>
                        </w:rPr>
                      </w:pPr>
                    </w:p>
                  </w:txbxContent>
                </v:textbox>
              </v:shape>
            </w:pict>
          </mc:Fallback>
        </mc:AlternateContent>
      </w:r>
      <w:r w:rsidR="001A289B" w:rsidRPr="001B28B9">
        <w:rPr>
          <w:rFonts w:ascii="SassoonPrimaryInfant" w:hAnsi="SassoonPrimaryInfant"/>
          <w:noProof/>
          <w:lang w:eastAsia="en-GB"/>
        </w:rPr>
        <mc:AlternateContent>
          <mc:Choice Requires="wps">
            <w:drawing>
              <wp:anchor distT="0" distB="0" distL="114300" distR="114300" simplePos="0" relativeHeight="251657728" behindDoc="0" locked="0" layoutInCell="1" allowOverlap="1" wp14:anchorId="2445A38F" wp14:editId="1EA061F1">
                <wp:simplePos x="0" y="0"/>
                <wp:positionH relativeFrom="column">
                  <wp:posOffset>4942205</wp:posOffset>
                </wp:positionH>
                <wp:positionV relativeFrom="paragraph">
                  <wp:posOffset>15240</wp:posOffset>
                </wp:positionV>
                <wp:extent cx="2350135" cy="1246505"/>
                <wp:effectExtent l="0" t="0" r="1206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246505"/>
                        </a:xfrm>
                        <a:prstGeom prst="rect">
                          <a:avLst/>
                        </a:prstGeom>
                        <a:solidFill>
                          <a:srgbClr val="FFFFFF"/>
                        </a:solidFill>
                        <a:ln w="9525">
                          <a:solidFill>
                            <a:srgbClr val="000000"/>
                          </a:solidFill>
                          <a:miter lim="800000"/>
                          <a:headEnd/>
                          <a:tailEnd/>
                        </a:ln>
                      </wps:spPr>
                      <wps:txbx>
                        <w:txbxContent>
                          <w:p w:rsidR="003107E3" w:rsidRPr="002D16E1" w:rsidRDefault="003107E3" w:rsidP="003107E3">
                            <w:pPr>
                              <w:rPr>
                                <w:rFonts w:ascii="SassoonPrimaryInfant" w:hAnsi="SassoonPrimaryInfant" w:cs="Calibri"/>
                                <w:b/>
                                <w:szCs w:val="28"/>
                              </w:rPr>
                            </w:pPr>
                            <w:r w:rsidRPr="002D16E1">
                              <w:rPr>
                                <w:rFonts w:ascii="SassoonPrimaryInfant" w:hAnsi="SassoonPrimaryInfant" w:cs="Calibri"/>
                                <w:b/>
                                <w:szCs w:val="28"/>
                              </w:rPr>
                              <w:t>Music</w:t>
                            </w:r>
                          </w:p>
                          <w:p w:rsidR="003445E3" w:rsidRPr="00BC1EB3" w:rsidRDefault="003107E3" w:rsidP="003445E3">
                            <w:pPr>
                              <w:rPr>
                                <w:sz w:val="22"/>
                              </w:rPr>
                            </w:pPr>
                            <w:r w:rsidRPr="00BC1EB3">
                              <w:rPr>
                                <w:rFonts w:ascii="SassoonPrimaryInfant" w:eastAsia="Calibri" w:hAnsi="SassoonPrimaryInfant"/>
                                <w:sz w:val="20"/>
                                <w:szCs w:val="22"/>
                              </w:rPr>
                              <w:t xml:space="preserve">The children will continue to learn new tunes on their recorders. The key performance skills we will develop </w:t>
                            </w:r>
                            <w:r w:rsidR="003445E3" w:rsidRPr="00BC1EB3">
                              <w:rPr>
                                <w:rFonts w:ascii="SassoonPrimaryInfant" w:eastAsia="Calibri" w:hAnsi="SassoonPrimaryInfant"/>
                                <w:sz w:val="20"/>
                                <w:szCs w:val="22"/>
                              </w:rPr>
                              <w:t xml:space="preserve">in music </w:t>
                            </w:r>
                            <w:r w:rsidRPr="00BC1EB3">
                              <w:rPr>
                                <w:rFonts w:ascii="SassoonPrimaryInfant" w:eastAsia="Calibri" w:hAnsi="SassoonPrimaryInfant"/>
                                <w:sz w:val="20"/>
                                <w:szCs w:val="22"/>
                              </w:rPr>
                              <w:t xml:space="preserve">are to </w:t>
                            </w:r>
                            <w:r w:rsidR="003445E3" w:rsidRPr="00BC1EB3">
                              <w:rPr>
                                <w:rFonts w:ascii="SassoonPrimaryInfant" w:eastAsia="Calibri" w:hAnsi="SassoonPrimaryInfant"/>
                                <w:sz w:val="20"/>
                                <w:szCs w:val="22"/>
                              </w:rPr>
                              <w:t>sing from memory with accurate pitch and in tune whilst maintaining a simple part within a group.</w:t>
                            </w:r>
                          </w:p>
                          <w:p w:rsidR="003107E3" w:rsidRPr="006D22C5" w:rsidRDefault="003107E3" w:rsidP="003107E3">
                            <w:pPr>
                              <w:rPr>
                                <w:rFonts w:ascii="SassoonPrimaryInfant" w:hAnsi="SassoonPrimaryInfant" w:cs="Calibri"/>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5A38F" id="Text Box 3" o:spid="_x0000_s1034" type="#_x0000_t202" style="position:absolute;margin-left:389.15pt;margin-top:1.2pt;width:185.05pt;height:9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e7LgIAAFg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">
                <v:textbox>
                  <w:txbxContent>
                    <w:p w:rsidR="003107E3" w:rsidRPr="002D16E1" w:rsidRDefault="003107E3" w:rsidP="003107E3">
                      <w:pPr>
                        <w:rPr>
                          <w:rFonts w:ascii="SassoonPrimaryInfant" w:hAnsi="SassoonPrimaryInfant" w:cs="Calibri"/>
                          <w:b/>
                          <w:szCs w:val="28"/>
                        </w:rPr>
                      </w:pPr>
                      <w:r w:rsidRPr="002D16E1">
                        <w:rPr>
                          <w:rFonts w:ascii="SassoonPrimaryInfant" w:hAnsi="SassoonPrimaryInfant" w:cs="Calibri"/>
                          <w:b/>
                          <w:szCs w:val="28"/>
                        </w:rPr>
                        <w:t>Music</w:t>
                      </w:r>
                    </w:p>
                    <w:p w:rsidR="003445E3" w:rsidRPr="00BC1EB3" w:rsidRDefault="003107E3" w:rsidP="003445E3">
                      <w:pPr>
                        <w:rPr>
                          <w:sz w:val="22"/>
                        </w:rPr>
                      </w:pPr>
                      <w:r w:rsidRPr="00BC1EB3">
                        <w:rPr>
                          <w:rFonts w:ascii="SassoonPrimaryInfant" w:eastAsia="Calibri" w:hAnsi="SassoonPrimaryInfant"/>
                          <w:sz w:val="20"/>
                          <w:szCs w:val="22"/>
                        </w:rPr>
                        <w:t xml:space="preserve">The children will continue to learn new tunes on their recorders. The key performance skills we will develop </w:t>
                      </w:r>
                      <w:r w:rsidR="003445E3" w:rsidRPr="00BC1EB3">
                        <w:rPr>
                          <w:rFonts w:ascii="SassoonPrimaryInfant" w:eastAsia="Calibri" w:hAnsi="SassoonPrimaryInfant"/>
                          <w:sz w:val="20"/>
                          <w:szCs w:val="22"/>
                        </w:rPr>
                        <w:t xml:space="preserve">in music </w:t>
                      </w:r>
                      <w:r w:rsidRPr="00BC1EB3">
                        <w:rPr>
                          <w:rFonts w:ascii="SassoonPrimaryInfant" w:eastAsia="Calibri" w:hAnsi="SassoonPrimaryInfant"/>
                          <w:sz w:val="20"/>
                          <w:szCs w:val="22"/>
                        </w:rPr>
                        <w:t xml:space="preserve">are to </w:t>
                      </w:r>
                      <w:r w:rsidR="003445E3" w:rsidRPr="00BC1EB3">
                        <w:rPr>
                          <w:rFonts w:ascii="SassoonPrimaryInfant" w:eastAsia="Calibri" w:hAnsi="SassoonPrimaryInfant"/>
                          <w:sz w:val="20"/>
                          <w:szCs w:val="22"/>
                        </w:rPr>
                        <w:t>sing from memory with accurate pitch and in tune whilst maintaining a simple part within a group.</w:t>
                      </w:r>
                    </w:p>
                    <w:p w:rsidR="003107E3" w:rsidRPr="006D22C5" w:rsidRDefault="003107E3" w:rsidP="003107E3">
                      <w:pPr>
                        <w:rPr>
                          <w:rFonts w:ascii="SassoonPrimaryInfant" w:hAnsi="SassoonPrimaryInfant" w:cs="Calibri"/>
                          <w:b/>
                          <w:sz w:val="28"/>
                          <w:szCs w:val="28"/>
                        </w:rPr>
                      </w:pPr>
                    </w:p>
                  </w:txbxContent>
                </v:textbox>
              </v:shape>
            </w:pict>
          </mc:Fallback>
        </mc:AlternateContent>
      </w:r>
      <w:r w:rsidR="00BC1EB3" w:rsidRPr="001B28B9">
        <w:rPr>
          <w:rFonts w:ascii="SassoonPrimaryInfant" w:hAnsi="SassoonPrimaryInfant"/>
          <w:noProof/>
          <w:lang w:eastAsia="en-GB"/>
        </w:rPr>
        <mc:AlternateContent>
          <mc:Choice Requires="wps">
            <w:drawing>
              <wp:anchor distT="0" distB="0" distL="114300" distR="114300" simplePos="0" relativeHeight="251622912" behindDoc="0" locked="0" layoutInCell="1" allowOverlap="1" wp14:anchorId="09DA2ED9" wp14:editId="1243FB93">
                <wp:simplePos x="0" y="0"/>
                <wp:positionH relativeFrom="column">
                  <wp:posOffset>4960189</wp:posOffset>
                </wp:positionH>
                <wp:positionV relativeFrom="paragraph">
                  <wp:posOffset>1413330</wp:posOffset>
                </wp:positionV>
                <wp:extent cx="2350135" cy="1224951"/>
                <wp:effectExtent l="0" t="0" r="1206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224951"/>
                        </a:xfrm>
                        <a:prstGeom prst="rect">
                          <a:avLst/>
                        </a:prstGeom>
                        <a:solidFill>
                          <a:srgbClr val="FFFFFF"/>
                        </a:solidFill>
                        <a:ln w="9525">
                          <a:solidFill>
                            <a:srgbClr val="000000"/>
                          </a:solidFill>
                          <a:miter lim="800000"/>
                          <a:headEnd/>
                          <a:tailEnd/>
                        </a:ln>
                      </wps:spPr>
                      <wps:txbx>
                        <w:txbxContent>
                          <w:p w:rsidR="001F6174" w:rsidRPr="002D16E1" w:rsidRDefault="001F6174" w:rsidP="001F6174">
                            <w:pPr>
                              <w:rPr>
                                <w:rFonts w:ascii="SassoonPrimaryInfant" w:hAnsi="SassoonPrimaryInfant" w:cs="Calibri"/>
                                <w:b/>
                                <w:szCs w:val="28"/>
                              </w:rPr>
                            </w:pPr>
                            <w:r w:rsidRPr="002D16E1">
                              <w:rPr>
                                <w:rFonts w:ascii="SassoonPrimaryInfant" w:hAnsi="SassoonPrimaryInfant" w:cs="Calibri"/>
                                <w:b/>
                                <w:szCs w:val="28"/>
                              </w:rPr>
                              <w:t>DT</w:t>
                            </w:r>
                          </w:p>
                          <w:p w:rsidR="00823434" w:rsidRPr="00BC1EB3" w:rsidRDefault="00823434" w:rsidP="00823434">
                            <w:pPr>
                              <w:rPr>
                                <w:rFonts w:ascii="SassoonPrimaryInfant" w:eastAsia="Calibri" w:hAnsi="SassoonPrimaryInfant"/>
                                <w:sz w:val="18"/>
                              </w:rPr>
                            </w:pPr>
                            <w:r w:rsidRPr="00BC1EB3">
                              <w:rPr>
                                <w:rFonts w:ascii="SassoonPrimaryInfant" w:eastAsia="Calibri" w:hAnsi="SassoonPrimaryInfant"/>
                                <w:sz w:val="18"/>
                              </w:rPr>
                              <w:t xml:space="preserve">We will </w:t>
                            </w:r>
                            <w:r w:rsidR="003445E3" w:rsidRPr="00BC1EB3">
                              <w:rPr>
                                <w:rFonts w:ascii="SassoonPrimaryInfant" w:hAnsi="SassoonPrimaryInfant"/>
                                <w:sz w:val="22"/>
                              </w:rPr>
                              <w:t xml:space="preserve">understand and apply the principles of a healthy and varied diet by preparing and cooking a variety of predominantly savoury dishes linked to rationing during WWI. </w:t>
                            </w:r>
                          </w:p>
                          <w:p w:rsidR="003107E3" w:rsidRPr="001F6174" w:rsidRDefault="003107E3" w:rsidP="001F6174">
                            <w:pPr>
                              <w:rPr>
                                <w:rFonts w:ascii="SassoonPrimaryType" w:hAnsi="SassoonPrimaryType"/>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A2ED9" id="Text Box 5" o:spid="_x0000_s1035" type="#_x0000_t202" style="position:absolute;margin-left:390.55pt;margin-top:111.3pt;width:185.05pt;height:96.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">
                <v:textbox>
                  <w:txbxContent>
                    <w:p w:rsidR="001F6174" w:rsidRPr="002D16E1" w:rsidRDefault="001F6174" w:rsidP="001F6174">
                      <w:pPr>
                        <w:rPr>
                          <w:rFonts w:ascii="SassoonPrimaryInfant" w:hAnsi="SassoonPrimaryInfant" w:cs="Calibri"/>
                          <w:b/>
                          <w:szCs w:val="28"/>
                        </w:rPr>
                      </w:pPr>
                      <w:r w:rsidRPr="002D16E1">
                        <w:rPr>
                          <w:rFonts w:ascii="SassoonPrimaryInfant" w:hAnsi="SassoonPrimaryInfant" w:cs="Calibri"/>
                          <w:b/>
                          <w:szCs w:val="28"/>
                        </w:rPr>
                        <w:t>DT</w:t>
                      </w:r>
                    </w:p>
                    <w:p w:rsidR="00823434" w:rsidRPr="00BC1EB3" w:rsidRDefault="00823434" w:rsidP="00823434">
                      <w:pPr>
                        <w:rPr>
                          <w:rFonts w:ascii="SassoonPrimaryInfant" w:eastAsia="Calibri" w:hAnsi="SassoonPrimaryInfant"/>
                          <w:sz w:val="18"/>
                        </w:rPr>
                      </w:pPr>
                      <w:r w:rsidRPr="00BC1EB3">
                        <w:rPr>
                          <w:rFonts w:ascii="SassoonPrimaryInfant" w:eastAsia="Calibri" w:hAnsi="SassoonPrimaryInfant"/>
                          <w:sz w:val="18"/>
                        </w:rPr>
                        <w:t xml:space="preserve">We will </w:t>
                      </w:r>
                      <w:r w:rsidR="003445E3" w:rsidRPr="00BC1EB3">
                        <w:rPr>
                          <w:rFonts w:ascii="SassoonPrimaryInfant" w:hAnsi="SassoonPrimaryInfant"/>
                          <w:sz w:val="22"/>
                        </w:rPr>
                        <w:t xml:space="preserve">understand and apply the principles of a healthy and varied diet by preparing and cooking a variety of predominantly savoury dishes linked to rationing during WWI. </w:t>
                      </w:r>
                    </w:p>
                    <w:p w:rsidR="003107E3" w:rsidRPr="001F6174" w:rsidRDefault="003107E3" w:rsidP="001F6174">
                      <w:pPr>
                        <w:rPr>
                          <w:rFonts w:ascii="SassoonPrimaryType" w:hAnsi="SassoonPrimaryType"/>
                          <w:szCs w:val="32"/>
                        </w:rPr>
                      </w:pPr>
                    </w:p>
                  </w:txbxContent>
                </v:textbox>
              </v:shape>
            </w:pict>
          </mc:Fallback>
        </mc:AlternateContent>
      </w:r>
      <w:r w:rsidR="00D42125" w:rsidRPr="001B28B9">
        <w:rPr>
          <w:rFonts w:ascii="SassoonPrimaryInfant" w:hAnsi="SassoonPrimaryInfant"/>
          <w:noProof/>
          <w:lang w:eastAsia="en-GB"/>
        </w:rPr>
        <mc:AlternateContent>
          <mc:Choice Requires="wps">
            <w:drawing>
              <wp:anchor distT="0" distB="0" distL="114300" distR="114300" simplePos="0" relativeHeight="251666944" behindDoc="0" locked="0" layoutInCell="1" allowOverlap="1" wp14:anchorId="13ACA6BE" wp14:editId="6185947F">
                <wp:simplePos x="0" y="0"/>
                <wp:positionH relativeFrom="column">
                  <wp:posOffset>2049475</wp:posOffset>
                </wp:positionH>
                <wp:positionV relativeFrom="paragraph">
                  <wp:posOffset>1410640</wp:posOffset>
                </wp:positionV>
                <wp:extent cx="2809875" cy="12287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28725"/>
                        </a:xfrm>
                        <a:prstGeom prst="rect">
                          <a:avLst/>
                        </a:prstGeom>
                        <a:solidFill>
                          <a:srgbClr val="FFFFFF"/>
                        </a:solidFill>
                        <a:ln w="9525">
                          <a:solidFill>
                            <a:srgbClr val="000000"/>
                          </a:solidFill>
                          <a:miter lim="800000"/>
                          <a:headEnd/>
                          <a:tailEnd/>
                        </a:ln>
                      </wps:spPr>
                      <wps:txbx>
                        <w:txbxContent>
                          <w:p w:rsidR="002D16E1" w:rsidRPr="00D42125" w:rsidRDefault="002D16E1" w:rsidP="002D16E1">
                            <w:pPr>
                              <w:rPr>
                                <w:rFonts w:ascii="SassoonPrimaryInfant" w:hAnsi="SassoonPrimaryInfant" w:cs="Calibri"/>
                                <w:b/>
                                <w:sz w:val="20"/>
                              </w:rPr>
                            </w:pPr>
                            <w:r w:rsidRPr="00D42125">
                              <w:rPr>
                                <w:rFonts w:ascii="SassoonPrimaryInfant" w:hAnsi="SassoonPrimaryInfant" w:cs="Calibri"/>
                                <w:b/>
                                <w:sz w:val="20"/>
                              </w:rPr>
                              <w:t xml:space="preserve">Geography </w:t>
                            </w:r>
                          </w:p>
                          <w:p w:rsidR="002D16E1" w:rsidRPr="00D42125" w:rsidRDefault="002D16E1" w:rsidP="002D16E1">
                            <w:pPr>
                              <w:textAlignment w:val="center"/>
                              <w:rPr>
                                <w:rFonts w:ascii="SassoonPrimaryInfant" w:hAnsi="SassoonPrimaryInfant" w:cs="Calibri"/>
                                <w:sz w:val="20"/>
                              </w:rPr>
                            </w:pPr>
                            <w:r w:rsidRPr="00D42125">
                              <w:rPr>
                                <w:rFonts w:ascii="SassoonPrimaryInfant" w:eastAsia="Calibri" w:hAnsi="SassoonPrimaryInfant"/>
                                <w:sz w:val="20"/>
                              </w:rPr>
                              <w:t xml:space="preserve">We will </w:t>
                            </w:r>
                            <w:r w:rsidR="00C63D76" w:rsidRPr="00D42125">
                              <w:rPr>
                                <w:rFonts w:ascii="SassoonPrimaryInfant" w:eastAsia="Calibri" w:hAnsi="SassoonPrimaryInfant"/>
                                <w:sz w:val="20"/>
                              </w:rPr>
                              <w:t>locate the world’s countries, using maps to focus on Europe and locations related to World War One. We will investigate the lasting effects of the War on the geography of the land and understand how some of these aspects have</w:t>
                            </w:r>
                            <w:r w:rsidR="00C63D76" w:rsidRPr="00D42125">
                              <w:rPr>
                                <w:sz w:val="20"/>
                              </w:rPr>
                              <w:t xml:space="preserve"> </w:t>
                            </w:r>
                            <w:r w:rsidR="00C63D76" w:rsidRPr="00D42125">
                              <w:rPr>
                                <w:rFonts w:ascii="SassoonPrimaryInfant" w:eastAsia="Calibri" w:hAnsi="SassoonPrimaryInfant"/>
                                <w:sz w:val="20"/>
                              </w:rPr>
                              <w:t>changed over 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CA6BE" id="Text Box 2" o:spid="_x0000_s1036" type="#_x0000_t202" style="position:absolute;margin-left:161.4pt;margin-top:111.05pt;width:221.25pt;height:9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">
                <v:textbox>
                  <w:txbxContent>
                    <w:p w:rsidR="002D16E1" w:rsidRPr="00D42125" w:rsidRDefault="002D16E1" w:rsidP="002D16E1">
                      <w:pPr>
                        <w:rPr>
                          <w:rFonts w:ascii="SassoonPrimaryInfant" w:hAnsi="SassoonPrimaryInfant" w:cs="Calibri"/>
                          <w:b/>
                          <w:sz w:val="20"/>
                        </w:rPr>
                      </w:pPr>
                      <w:r w:rsidRPr="00D42125">
                        <w:rPr>
                          <w:rFonts w:ascii="SassoonPrimaryInfant" w:hAnsi="SassoonPrimaryInfant" w:cs="Calibri"/>
                          <w:b/>
                          <w:sz w:val="20"/>
                        </w:rPr>
                        <w:t xml:space="preserve">Geography </w:t>
                      </w:r>
                    </w:p>
                    <w:p w:rsidR="002D16E1" w:rsidRPr="00D42125" w:rsidRDefault="002D16E1" w:rsidP="002D16E1">
                      <w:pPr>
                        <w:textAlignment w:val="center"/>
                        <w:rPr>
                          <w:rFonts w:ascii="SassoonPrimaryInfant" w:hAnsi="SassoonPrimaryInfant" w:cs="Calibri"/>
                          <w:sz w:val="20"/>
                        </w:rPr>
                      </w:pPr>
                      <w:r w:rsidRPr="00D42125">
                        <w:rPr>
                          <w:rFonts w:ascii="SassoonPrimaryInfant" w:eastAsia="Calibri" w:hAnsi="SassoonPrimaryInfant"/>
                          <w:sz w:val="20"/>
                        </w:rPr>
                        <w:t xml:space="preserve">We will </w:t>
                      </w:r>
                      <w:r w:rsidR="00C63D76" w:rsidRPr="00D42125">
                        <w:rPr>
                          <w:rFonts w:ascii="SassoonPrimaryInfant" w:eastAsia="Calibri" w:hAnsi="SassoonPrimaryInfant"/>
                          <w:sz w:val="20"/>
                        </w:rPr>
                        <w:t>locate the world’s countries, using maps to focus on Europe and locations related to World War One. We will investigate the lasting effects of the War on the geography of the land and understand how some of these aspects have</w:t>
                      </w:r>
                      <w:r w:rsidR="00C63D76" w:rsidRPr="00D42125">
                        <w:rPr>
                          <w:sz w:val="20"/>
                        </w:rPr>
                        <w:t xml:space="preserve"> </w:t>
                      </w:r>
                      <w:r w:rsidR="00C63D76" w:rsidRPr="00D42125">
                        <w:rPr>
                          <w:rFonts w:ascii="SassoonPrimaryInfant" w:eastAsia="Calibri" w:hAnsi="SassoonPrimaryInfant"/>
                          <w:sz w:val="20"/>
                        </w:rPr>
                        <w:t>changed over time.</w:t>
                      </w:r>
                    </w:p>
                  </w:txbxContent>
                </v:textbox>
              </v:shape>
            </w:pict>
          </mc:Fallback>
        </mc:AlternateContent>
      </w:r>
    </w:p>
    <w:sectPr w:rsidR="003107E3" w:rsidRPr="001B28B9" w:rsidSect="0009117B">
      <w:pgSz w:w="16840" w:h="11907" w:orient="landscape" w:code="9"/>
      <w:pgMar w:top="720" w:right="720" w:bottom="426" w:left="720" w:header="709" w:footer="709"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SassoonPrimaryTyp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61ED9"/>
    <w:multiLevelType w:val="hybridMultilevel"/>
    <w:tmpl w:val="2618BD7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1EB0CA1"/>
    <w:multiLevelType w:val="hybridMultilevel"/>
    <w:tmpl w:val="478ADDE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7025F2"/>
    <w:multiLevelType w:val="multilevel"/>
    <w:tmpl w:val="BDE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5145B4"/>
    <w:multiLevelType w:val="hybridMultilevel"/>
    <w:tmpl w:val="BE52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73DA3"/>
    <w:multiLevelType w:val="multilevel"/>
    <w:tmpl w:val="87CC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E3"/>
    <w:rsid w:val="00061C3B"/>
    <w:rsid w:val="00195F27"/>
    <w:rsid w:val="001A289B"/>
    <w:rsid w:val="001B0006"/>
    <w:rsid w:val="001B40E5"/>
    <w:rsid w:val="001F6174"/>
    <w:rsid w:val="002D16E1"/>
    <w:rsid w:val="002E6815"/>
    <w:rsid w:val="003107E3"/>
    <w:rsid w:val="00317DB4"/>
    <w:rsid w:val="00333D4D"/>
    <w:rsid w:val="003445E3"/>
    <w:rsid w:val="00400484"/>
    <w:rsid w:val="00460718"/>
    <w:rsid w:val="004C3941"/>
    <w:rsid w:val="00513B95"/>
    <w:rsid w:val="00541C07"/>
    <w:rsid w:val="005451D1"/>
    <w:rsid w:val="00557F99"/>
    <w:rsid w:val="00572244"/>
    <w:rsid w:val="005818BE"/>
    <w:rsid w:val="00610B16"/>
    <w:rsid w:val="00635254"/>
    <w:rsid w:val="00636F17"/>
    <w:rsid w:val="00667D2C"/>
    <w:rsid w:val="0067181B"/>
    <w:rsid w:val="007133F6"/>
    <w:rsid w:val="007D53BE"/>
    <w:rsid w:val="00823434"/>
    <w:rsid w:val="00860FAD"/>
    <w:rsid w:val="00883D54"/>
    <w:rsid w:val="00886D53"/>
    <w:rsid w:val="0093628B"/>
    <w:rsid w:val="009429D6"/>
    <w:rsid w:val="00953882"/>
    <w:rsid w:val="009647C6"/>
    <w:rsid w:val="00A0389F"/>
    <w:rsid w:val="00A2094D"/>
    <w:rsid w:val="00B176E0"/>
    <w:rsid w:val="00B62B79"/>
    <w:rsid w:val="00BC1EB3"/>
    <w:rsid w:val="00BC6B08"/>
    <w:rsid w:val="00BD313B"/>
    <w:rsid w:val="00C63D76"/>
    <w:rsid w:val="00CE0168"/>
    <w:rsid w:val="00D22A4D"/>
    <w:rsid w:val="00D231CA"/>
    <w:rsid w:val="00D42125"/>
    <w:rsid w:val="00D65F4D"/>
    <w:rsid w:val="00D90A85"/>
    <w:rsid w:val="00F52DB0"/>
    <w:rsid w:val="00F72D71"/>
    <w:rsid w:val="00FB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A927C-6E5C-4523-BF65-57C8DE1D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7E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E3"/>
    <w:pPr>
      <w:spacing w:after="200" w:line="276" w:lineRule="auto"/>
      <w:ind w:left="720"/>
      <w:contextualSpacing/>
    </w:pPr>
    <w:rPr>
      <w:rFonts w:ascii="Calibri" w:eastAsia="Calibri" w:hAnsi="Calibri"/>
      <w:sz w:val="22"/>
      <w:szCs w:val="22"/>
    </w:rPr>
  </w:style>
  <w:style w:type="paragraph" w:customStyle="1" w:styleId="Default">
    <w:name w:val="Default"/>
    <w:rsid w:val="003107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10B16"/>
    <w:rPr>
      <w:rFonts w:ascii="Tahoma" w:hAnsi="Tahoma" w:cs="Tahoma"/>
      <w:sz w:val="16"/>
      <w:szCs w:val="16"/>
    </w:rPr>
  </w:style>
  <w:style w:type="character" w:customStyle="1" w:styleId="BalloonTextChar">
    <w:name w:val="Balloon Text Char"/>
    <w:basedOn w:val="DefaultParagraphFont"/>
    <w:link w:val="BalloonText"/>
    <w:uiPriority w:val="99"/>
    <w:semiHidden/>
    <w:rsid w:val="00610B1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353474">
      <w:bodyDiv w:val="1"/>
      <w:marLeft w:val="0"/>
      <w:marRight w:val="0"/>
      <w:marTop w:val="0"/>
      <w:marBottom w:val="0"/>
      <w:divBdr>
        <w:top w:val="none" w:sz="0" w:space="0" w:color="auto"/>
        <w:left w:val="none" w:sz="0" w:space="0" w:color="auto"/>
        <w:bottom w:val="none" w:sz="0" w:space="0" w:color="auto"/>
        <w:right w:val="none" w:sz="0" w:space="0" w:color="auto"/>
      </w:divBdr>
      <w:divsChild>
        <w:div w:id="1862281163">
          <w:marLeft w:val="0"/>
          <w:marRight w:val="0"/>
          <w:marTop w:val="0"/>
          <w:marBottom w:val="0"/>
          <w:divBdr>
            <w:top w:val="none" w:sz="0" w:space="0" w:color="auto"/>
            <w:left w:val="none" w:sz="0" w:space="0" w:color="auto"/>
            <w:bottom w:val="none" w:sz="0" w:space="0" w:color="auto"/>
            <w:right w:val="none" w:sz="0" w:space="0" w:color="auto"/>
          </w:divBdr>
        </w:div>
        <w:div w:id="40823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17</Words>
  <Characters>101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Burns</dc:creator>
  <cp:lastModifiedBy>Jennifer Burns</cp:lastModifiedBy>
  <cp:revision>34</cp:revision>
  <cp:lastPrinted>2018-09-04T07:10:00Z</cp:lastPrinted>
  <dcterms:created xsi:type="dcterms:W3CDTF">2018-04-24T11:51:00Z</dcterms:created>
  <dcterms:modified xsi:type="dcterms:W3CDTF">2018-11-04T19:49:00Z</dcterms:modified>
</cp:coreProperties>
</file>