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BD" w:rsidRPr="00ED37BD" w:rsidRDefault="00ED37BD" w:rsidP="00ED37BD">
      <w:pPr>
        <w:jc w:val="center"/>
        <w:rPr>
          <w:rFonts w:ascii="Comic Sans MS" w:hAnsi="Comic Sans MS"/>
          <w:b/>
          <w:sz w:val="32"/>
          <w:u w:val="single"/>
        </w:rPr>
      </w:pPr>
      <w:r w:rsidRPr="00ED37BD">
        <w:rPr>
          <w:rFonts w:ascii="Comic Sans MS" w:hAnsi="Comic Sans MS"/>
          <w:b/>
          <w:sz w:val="32"/>
          <w:u w:val="single"/>
        </w:rPr>
        <w:t>The Story of Roger Rock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  <w:gridCol w:w="4782"/>
      </w:tblGrid>
      <w:tr w:rsidR="00ED37BD" w:rsidTr="00ED37BD">
        <w:tc>
          <w:tcPr>
            <w:tcW w:w="4782" w:type="dxa"/>
          </w:tcPr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</w:tc>
        <w:tc>
          <w:tcPr>
            <w:tcW w:w="4782" w:type="dxa"/>
          </w:tcPr>
          <w:p w:rsidR="00ED37BD" w:rsidRDefault="00ED37BD"/>
        </w:tc>
        <w:tc>
          <w:tcPr>
            <w:tcW w:w="4782" w:type="dxa"/>
          </w:tcPr>
          <w:p w:rsidR="00ED37BD" w:rsidRDefault="00ED37BD"/>
        </w:tc>
      </w:tr>
      <w:tr w:rsidR="00ED37BD" w:rsidTr="00ED37BD">
        <w:tc>
          <w:tcPr>
            <w:tcW w:w="4782" w:type="dxa"/>
          </w:tcPr>
          <w:p w:rsidR="00ED37BD" w:rsidRDefault="00ED37BD"/>
          <w:p w:rsidR="00ED37BD" w:rsidRDefault="00ED37BD"/>
          <w:p w:rsidR="00ED37BD" w:rsidRDefault="00ED37BD"/>
          <w:p w:rsidR="00ED37BD" w:rsidRDefault="00ED37BD"/>
        </w:tc>
        <w:tc>
          <w:tcPr>
            <w:tcW w:w="4782" w:type="dxa"/>
          </w:tcPr>
          <w:p w:rsidR="00ED37BD" w:rsidRDefault="00ED37BD"/>
        </w:tc>
        <w:tc>
          <w:tcPr>
            <w:tcW w:w="4782" w:type="dxa"/>
          </w:tcPr>
          <w:p w:rsidR="00ED37BD" w:rsidRDefault="00ED37BD"/>
        </w:tc>
      </w:tr>
      <w:tr w:rsidR="00ED37BD" w:rsidTr="00ED37BD">
        <w:tc>
          <w:tcPr>
            <w:tcW w:w="4782" w:type="dxa"/>
          </w:tcPr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  <w:p w:rsidR="00ED37BD" w:rsidRDefault="00ED37BD"/>
        </w:tc>
        <w:tc>
          <w:tcPr>
            <w:tcW w:w="4782" w:type="dxa"/>
          </w:tcPr>
          <w:p w:rsidR="00ED37BD" w:rsidRDefault="00ED37BD"/>
        </w:tc>
        <w:tc>
          <w:tcPr>
            <w:tcW w:w="4782" w:type="dxa"/>
          </w:tcPr>
          <w:p w:rsidR="00ED37BD" w:rsidRDefault="00ED37BD"/>
        </w:tc>
      </w:tr>
      <w:tr w:rsidR="00ED37BD" w:rsidTr="00ED37BD">
        <w:tc>
          <w:tcPr>
            <w:tcW w:w="4782" w:type="dxa"/>
          </w:tcPr>
          <w:p w:rsidR="00ED37BD" w:rsidRDefault="00ED37BD"/>
          <w:p w:rsidR="00ED37BD" w:rsidRDefault="00ED37BD"/>
          <w:p w:rsidR="00ED37BD" w:rsidRDefault="00ED37BD"/>
          <w:p w:rsidR="00ED37BD" w:rsidRDefault="00ED37BD"/>
        </w:tc>
        <w:tc>
          <w:tcPr>
            <w:tcW w:w="4782" w:type="dxa"/>
          </w:tcPr>
          <w:p w:rsidR="00ED37BD" w:rsidRDefault="00ED37BD"/>
        </w:tc>
        <w:tc>
          <w:tcPr>
            <w:tcW w:w="4782" w:type="dxa"/>
          </w:tcPr>
          <w:p w:rsidR="00ED37BD" w:rsidRDefault="00ED37BD"/>
        </w:tc>
      </w:tr>
    </w:tbl>
    <w:p w:rsidR="0052069F" w:rsidRDefault="0052069F"/>
    <w:sectPr w:rsidR="0052069F" w:rsidSect="00ED37BD">
      <w:pgSz w:w="15840" w:h="12240" w:orient="landscape"/>
      <w:pgMar w:top="90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BD"/>
    <w:rsid w:val="0052069F"/>
    <w:rsid w:val="00E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2012-03-11T23:09:00Z</dcterms:created>
  <dcterms:modified xsi:type="dcterms:W3CDTF">2012-03-11T23:10:00Z</dcterms:modified>
</cp:coreProperties>
</file>