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D696" w14:textId="77777777" w:rsidR="002E3DFE" w:rsidRPr="001B639A" w:rsidRDefault="002E3DFE" w:rsidP="002E3DFE">
      <w:pPr>
        <w:spacing w:after="0"/>
        <w:jc w:val="right"/>
        <w:rPr>
          <w:rFonts w:ascii="Arial" w:hAnsi="Arial" w:cs="Arial"/>
        </w:rPr>
      </w:pPr>
      <w:bookmarkStart w:id="0" w:name="_GoBack"/>
      <w:bookmarkEnd w:id="0"/>
      <w:r w:rsidRPr="001B639A">
        <w:rPr>
          <w:rFonts w:ascii="Arial" w:hAnsi="Arial" w:cs="Arial"/>
          <w:noProof/>
          <w:lang w:eastAsia="en-GB"/>
        </w:rPr>
        <w:drawing>
          <wp:anchor distT="0" distB="0" distL="114300" distR="114300" simplePos="0" relativeHeight="251659264" behindDoc="0" locked="0" layoutInCell="0" allowOverlap="1" wp14:anchorId="43C13CAA" wp14:editId="67412271">
            <wp:simplePos x="0" y="0"/>
            <wp:positionH relativeFrom="column">
              <wp:posOffset>-170815</wp:posOffset>
            </wp:positionH>
            <wp:positionV relativeFrom="paragraph">
              <wp:posOffset>-331470</wp:posOffset>
            </wp:positionV>
            <wp:extent cx="1077642" cy="1038225"/>
            <wp:effectExtent l="0" t="0" r="8255" b="0"/>
            <wp:wrapNone/>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642"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39A">
        <w:rPr>
          <w:rFonts w:ascii="Arial" w:hAnsi="Arial" w:cs="Arial"/>
          <w:b/>
        </w:rPr>
        <w:t>ARCHBISHOP RUNCIE CHURCH OF ENGLAND (VA) FIRST SCHOOL</w:t>
      </w:r>
    </w:p>
    <w:p w14:paraId="0A7A2C43" w14:textId="77777777" w:rsidR="002E3DFE" w:rsidRDefault="002E3DFE" w:rsidP="002E3DFE">
      <w:pPr>
        <w:pStyle w:val="Default"/>
        <w:rPr>
          <w:rFonts w:ascii="Arial" w:hAnsi="Arial" w:cs="Arial"/>
          <w:b/>
          <w:bCs/>
        </w:rPr>
      </w:pPr>
    </w:p>
    <w:p w14:paraId="0C00ABE2" w14:textId="77777777" w:rsidR="002E3DFE" w:rsidRDefault="002E3DFE" w:rsidP="002E3DFE">
      <w:pPr>
        <w:pStyle w:val="Default"/>
        <w:rPr>
          <w:rFonts w:ascii="Arial" w:hAnsi="Arial" w:cs="Arial"/>
          <w:b/>
          <w:bCs/>
        </w:rPr>
      </w:pPr>
    </w:p>
    <w:p w14:paraId="10CEB0A8" w14:textId="77777777" w:rsidR="002E3DFE" w:rsidRDefault="003F76E9" w:rsidP="002E3DFE">
      <w:pPr>
        <w:pStyle w:val="Default"/>
        <w:jc w:val="center"/>
        <w:rPr>
          <w:rFonts w:ascii="Arial" w:hAnsi="Arial" w:cs="Arial"/>
          <w:b/>
          <w:bCs/>
        </w:rPr>
      </w:pPr>
      <w:r>
        <w:rPr>
          <w:rFonts w:ascii="Arial" w:hAnsi="Arial" w:cs="Arial"/>
          <w:b/>
          <w:bCs/>
        </w:rPr>
        <w:t xml:space="preserve">PARENT </w:t>
      </w:r>
      <w:r w:rsidR="00B810D5">
        <w:rPr>
          <w:rFonts w:ascii="Arial" w:hAnsi="Arial" w:cs="Arial"/>
          <w:b/>
          <w:bCs/>
        </w:rPr>
        <w:t>&amp; CARER</w:t>
      </w:r>
      <w:r w:rsidR="001A0720">
        <w:rPr>
          <w:rFonts w:ascii="Arial" w:hAnsi="Arial" w:cs="Arial"/>
          <w:b/>
          <w:bCs/>
        </w:rPr>
        <w:t xml:space="preserve"> </w:t>
      </w:r>
      <w:r>
        <w:rPr>
          <w:rFonts w:ascii="Arial" w:hAnsi="Arial" w:cs="Arial"/>
          <w:b/>
          <w:bCs/>
        </w:rPr>
        <w:t xml:space="preserve">COUNCIL </w:t>
      </w:r>
      <w:r w:rsidR="00B810D5">
        <w:rPr>
          <w:rFonts w:ascii="Arial" w:hAnsi="Arial" w:cs="Arial"/>
          <w:b/>
          <w:bCs/>
        </w:rPr>
        <w:t>AGENDA</w:t>
      </w:r>
    </w:p>
    <w:p w14:paraId="645BCF4E" w14:textId="77777777" w:rsidR="00B810D5" w:rsidRDefault="00B810D5" w:rsidP="002E3DFE">
      <w:pPr>
        <w:pStyle w:val="Default"/>
        <w:jc w:val="center"/>
        <w:rPr>
          <w:rFonts w:ascii="Arial" w:hAnsi="Arial" w:cs="Arial"/>
          <w:b/>
          <w:bCs/>
        </w:rPr>
      </w:pPr>
    </w:p>
    <w:p w14:paraId="312CDEF8" w14:textId="77777777" w:rsidR="00B810D5" w:rsidRDefault="00B810D5" w:rsidP="002E3DFE">
      <w:pPr>
        <w:pStyle w:val="Default"/>
        <w:jc w:val="center"/>
        <w:rPr>
          <w:rFonts w:ascii="Arial" w:hAnsi="Arial" w:cs="Arial"/>
          <w:b/>
          <w:bCs/>
        </w:rPr>
      </w:pPr>
      <w:r>
        <w:rPr>
          <w:rFonts w:ascii="Arial" w:hAnsi="Arial" w:cs="Arial"/>
          <w:b/>
          <w:bCs/>
        </w:rPr>
        <w:t>Monday 4</w:t>
      </w:r>
      <w:r w:rsidRPr="00B810D5">
        <w:rPr>
          <w:rFonts w:ascii="Arial" w:hAnsi="Arial" w:cs="Arial"/>
          <w:b/>
          <w:bCs/>
          <w:vertAlign w:val="superscript"/>
        </w:rPr>
        <w:t>th</w:t>
      </w:r>
      <w:r>
        <w:rPr>
          <w:rFonts w:ascii="Arial" w:hAnsi="Arial" w:cs="Arial"/>
          <w:b/>
          <w:bCs/>
        </w:rPr>
        <w:t xml:space="preserve"> </w:t>
      </w:r>
      <w:r w:rsidR="00444D81">
        <w:rPr>
          <w:rFonts w:ascii="Arial" w:hAnsi="Arial" w:cs="Arial"/>
          <w:b/>
          <w:bCs/>
        </w:rPr>
        <w:t>March</w:t>
      </w:r>
      <w:r>
        <w:rPr>
          <w:rFonts w:ascii="Arial" w:hAnsi="Arial" w:cs="Arial"/>
          <w:b/>
          <w:bCs/>
        </w:rPr>
        <w:t xml:space="preserve"> 2019</w:t>
      </w:r>
    </w:p>
    <w:p w14:paraId="21729EB2" w14:textId="77777777" w:rsidR="00B810D5" w:rsidRDefault="00B810D5" w:rsidP="002E3DFE">
      <w:pPr>
        <w:pStyle w:val="Default"/>
        <w:jc w:val="center"/>
        <w:rPr>
          <w:rFonts w:ascii="Arial" w:hAnsi="Arial" w:cs="Arial"/>
          <w:b/>
          <w:bCs/>
        </w:rPr>
      </w:pPr>
    </w:p>
    <w:p w14:paraId="453EDAE5" w14:textId="77777777" w:rsidR="002E3DFE" w:rsidRDefault="002E3DFE" w:rsidP="002E3DFE">
      <w:pPr>
        <w:spacing w:after="0"/>
        <w:rPr>
          <w:rFonts w:ascii="Arial" w:hAnsi="Arial" w:cs="Arial"/>
          <w:color w:val="000000"/>
        </w:rPr>
      </w:pPr>
    </w:p>
    <w:p w14:paraId="176060EE" w14:textId="77777777" w:rsidR="001A0720" w:rsidRDefault="002E3DFE" w:rsidP="002E3DFE">
      <w:pPr>
        <w:spacing w:after="0"/>
        <w:jc w:val="center"/>
        <w:rPr>
          <w:rFonts w:ascii="Lucida Handwriting" w:hAnsi="Lucida Handwriting"/>
        </w:rPr>
      </w:pPr>
      <w:r w:rsidRPr="009A48AE">
        <w:rPr>
          <w:rFonts w:ascii="Lucida Handwriting" w:hAnsi="Lucida Handwriting"/>
        </w:rPr>
        <w:t xml:space="preserve">“For everything created by God is good, and nothing is to be rejected if it is received with thanksgiving, for it is made holy by the word of God and prayer.” </w:t>
      </w:r>
    </w:p>
    <w:p w14:paraId="677346DA" w14:textId="77777777" w:rsidR="002E3DFE" w:rsidRPr="00810C84" w:rsidRDefault="002E3DFE" w:rsidP="00810C84">
      <w:pPr>
        <w:pStyle w:val="ListParagraph"/>
        <w:numPr>
          <w:ilvl w:val="0"/>
          <w:numId w:val="5"/>
        </w:numPr>
        <w:spacing w:after="0"/>
        <w:jc w:val="center"/>
        <w:rPr>
          <w:rFonts w:ascii="Lucida Handwriting" w:hAnsi="Lucida Handwriting" w:cs="Arial"/>
        </w:rPr>
      </w:pPr>
      <w:r w:rsidRPr="00810C84">
        <w:rPr>
          <w:rFonts w:ascii="Lucida Handwriting" w:hAnsi="Lucida Handwriting"/>
        </w:rPr>
        <w:t>Timothy 4:4-5</w:t>
      </w:r>
    </w:p>
    <w:p w14:paraId="4C720278" w14:textId="77777777" w:rsidR="00B810D5" w:rsidRPr="00810C84" w:rsidRDefault="00B810D5" w:rsidP="00B17AC3">
      <w:pPr>
        <w:spacing w:after="0" w:line="240" w:lineRule="auto"/>
        <w:jc w:val="both"/>
      </w:pPr>
    </w:p>
    <w:p w14:paraId="4CD5974D" w14:textId="77777777" w:rsidR="00810C84" w:rsidRPr="00810C84" w:rsidRDefault="00B810D5" w:rsidP="00B17AC3">
      <w:pPr>
        <w:pStyle w:val="NormalWeb"/>
        <w:numPr>
          <w:ilvl w:val="0"/>
          <w:numId w:val="4"/>
        </w:numPr>
        <w:spacing w:before="0" w:beforeAutospacing="0" w:after="0" w:afterAutospacing="0"/>
        <w:ind w:right="57"/>
        <w:contextualSpacing/>
        <w:rPr>
          <w:rFonts w:ascii="Arial" w:hAnsi="Arial" w:cs="Arial"/>
          <w:sz w:val="22"/>
          <w:szCs w:val="22"/>
        </w:rPr>
      </w:pPr>
      <w:r w:rsidRPr="00810C84">
        <w:rPr>
          <w:rFonts w:ascii="Arial" w:hAnsi="Arial" w:cs="Arial"/>
          <w:b/>
          <w:sz w:val="22"/>
          <w:szCs w:val="22"/>
        </w:rPr>
        <w:t>Welcome, prayer &amp; introductions</w:t>
      </w:r>
      <w:r w:rsidR="00810C84" w:rsidRPr="00810C84">
        <w:rPr>
          <w:rFonts w:ascii="Arial" w:hAnsi="Arial" w:cs="Arial"/>
          <w:sz w:val="22"/>
          <w:szCs w:val="22"/>
        </w:rPr>
        <w:t>- present Greg Farrell (Y1 &amp; Y2 parent) Chinyereugo Umemneku (N &amp; Y2 parent) Craig Dallison (Y1 parent and Foundation Governor) Kate Massey (Headteacher)</w:t>
      </w:r>
    </w:p>
    <w:p w14:paraId="391A396B" w14:textId="77777777" w:rsidR="00810C84" w:rsidRPr="00810C84" w:rsidRDefault="00810C84" w:rsidP="00B17AC3">
      <w:pPr>
        <w:pStyle w:val="NormalWeb"/>
        <w:spacing w:before="0" w:beforeAutospacing="0" w:after="0" w:afterAutospacing="0"/>
        <w:ind w:left="720" w:right="57"/>
        <w:contextualSpacing/>
        <w:rPr>
          <w:rFonts w:ascii="Arial" w:hAnsi="Arial" w:cs="Arial"/>
          <w:sz w:val="22"/>
          <w:szCs w:val="22"/>
        </w:rPr>
      </w:pPr>
    </w:p>
    <w:p w14:paraId="3E198C8C" w14:textId="77777777" w:rsidR="00B810D5" w:rsidRPr="00810C84" w:rsidRDefault="00B810D5" w:rsidP="00B17AC3">
      <w:pPr>
        <w:pStyle w:val="NormalWeb"/>
        <w:numPr>
          <w:ilvl w:val="0"/>
          <w:numId w:val="4"/>
        </w:numPr>
        <w:spacing w:before="0" w:beforeAutospacing="0" w:after="0" w:afterAutospacing="0"/>
        <w:ind w:right="57"/>
        <w:contextualSpacing/>
        <w:rPr>
          <w:rFonts w:ascii="Arial" w:hAnsi="Arial" w:cs="Arial"/>
          <w:sz w:val="22"/>
          <w:szCs w:val="22"/>
        </w:rPr>
      </w:pPr>
      <w:r w:rsidRPr="00810C84">
        <w:rPr>
          <w:rFonts w:ascii="Arial" w:hAnsi="Arial" w:cs="Arial"/>
          <w:b/>
          <w:sz w:val="22"/>
          <w:szCs w:val="22"/>
        </w:rPr>
        <w:t>Apologies</w:t>
      </w:r>
      <w:r w:rsidR="00810C84" w:rsidRPr="00810C84">
        <w:rPr>
          <w:rFonts w:ascii="Arial" w:hAnsi="Arial" w:cs="Arial"/>
          <w:sz w:val="22"/>
          <w:szCs w:val="22"/>
        </w:rPr>
        <w:t>- Christine Halfpenny (Rec &amp; Y3 parent) Sarah McCrea (Y1 parent) Camilla Stewart (Y3 parent) Helen Miller (Y4 parent and Foundation Governor)</w:t>
      </w:r>
    </w:p>
    <w:p w14:paraId="7531A60E" w14:textId="77777777" w:rsidR="00810C84" w:rsidRPr="00810C84" w:rsidRDefault="00810C84" w:rsidP="00B17AC3">
      <w:pPr>
        <w:pStyle w:val="ListParagraph"/>
        <w:spacing w:after="0" w:line="240" w:lineRule="auto"/>
        <w:rPr>
          <w:rFonts w:ascii="Arial" w:hAnsi="Arial" w:cs="Arial"/>
        </w:rPr>
      </w:pPr>
    </w:p>
    <w:p w14:paraId="0CBC6711" w14:textId="77777777" w:rsidR="00B17AC3" w:rsidRPr="00810C84" w:rsidRDefault="00B17AC3" w:rsidP="00B17AC3">
      <w:pPr>
        <w:pStyle w:val="ListParagraph"/>
        <w:spacing w:after="0" w:line="240" w:lineRule="auto"/>
        <w:rPr>
          <w:rFonts w:ascii="Arial" w:hAnsi="Arial" w:cs="Arial"/>
        </w:rPr>
      </w:pPr>
    </w:p>
    <w:p w14:paraId="32CAB3F2" w14:textId="77777777" w:rsidR="00B810D5" w:rsidRPr="00810C84" w:rsidRDefault="00444D81" w:rsidP="00B17AC3">
      <w:pPr>
        <w:pStyle w:val="ListParagraph"/>
        <w:numPr>
          <w:ilvl w:val="0"/>
          <w:numId w:val="4"/>
        </w:numPr>
        <w:spacing w:after="0" w:line="240" w:lineRule="auto"/>
        <w:rPr>
          <w:rFonts w:ascii="Arial" w:hAnsi="Arial" w:cs="Arial"/>
        </w:rPr>
      </w:pPr>
      <w:r w:rsidRPr="00810C84">
        <w:rPr>
          <w:rFonts w:ascii="Arial" w:hAnsi="Arial" w:cs="Arial"/>
          <w:b/>
        </w:rPr>
        <w:t>Matters arising from previous meeting</w:t>
      </w:r>
      <w:r w:rsidR="00810C84" w:rsidRPr="00810C84">
        <w:rPr>
          <w:rFonts w:ascii="Arial" w:hAnsi="Arial" w:cs="Arial"/>
        </w:rPr>
        <w:t>-</w:t>
      </w:r>
    </w:p>
    <w:p w14:paraId="25660A4E" w14:textId="77777777" w:rsidR="00810C84" w:rsidRPr="00810C84" w:rsidRDefault="00810C84" w:rsidP="00B17AC3">
      <w:pPr>
        <w:pStyle w:val="ListParagraph"/>
        <w:spacing w:after="0" w:line="240" w:lineRule="auto"/>
        <w:ind w:left="714"/>
        <w:rPr>
          <w:rFonts w:ascii="Arial" w:hAnsi="Arial" w:cs="Arial"/>
        </w:rPr>
      </w:pPr>
      <w:r w:rsidRPr="00810C84">
        <w:rPr>
          <w:rFonts w:ascii="Arial" w:hAnsi="Arial" w:cs="Arial"/>
          <w:b/>
        </w:rPr>
        <w:t xml:space="preserve">Action- </w:t>
      </w:r>
      <w:r w:rsidRPr="00810C84">
        <w:rPr>
          <w:rFonts w:ascii="Arial" w:hAnsi="Arial" w:cs="Arial"/>
        </w:rPr>
        <w:t>CH to draft a communication to go to parents carers re. this meeting and routes of communication</w:t>
      </w:r>
    </w:p>
    <w:p w14:paraId="56A61F70" w14:textId="77777777" w:rsidR="00810C84" w:rsidRDefault="00810C84" w:rsidP="00B17AC3">
      <w:pPr>
        <w:pStyle w:val="ListParagraph"/>
        <w:spacing w:after="0" w:line="240" w:lineRule="auto"/>
        <w:ind w:left="714"/>
        <w:rPr>
          <w:rFonts w:ascii="Arial" w:hAnsi="Arial" w:cs="Arial"/>
        </w:rPr>
      </w:pPr>
      <w:r w:rsidRPr="00810C84">
        <w:rPr>
          <w:rFonts w:ascii="Arial" w:hAnsi="Arial" w:cs="Arial"/>
          <w:b/>
        </w:rPr>
        <w:t xml:space="preserve">Action- </w:t>
      </w:r>
      <w:r w:rsidRPr="00810C84">
        <w:rPr>
          <w:rFonts w:ascii="Arial" w:hAnsi="Arial" w:cs="Arial"/>
        </w:rPr>
        <w:t>CH to set up e-mail address</w:t>
      </w:r>
    </w:p>
    <w:p w14:paraId="3E10E201" w14:textId="77777777" w:rsidR="00517B52" w:rsidRPr="00810C84" w:rsidRDefault="00517B52" w:rsidP="00B17AC3">
      <w:pPr>
        <w:pStyle w:val="ListParagraph"/>
        <w:spacing w:after="0" w:line="240" w:lineRule="auto"/>
        <w:ind w:left="714"/>
        <w:rPr>
          <w:rFonts w:ascii="Arial" w:hAnsi="Arial" w:cs="Arial"/>
        </w:rPr>
      </w:pPr>
      <w:r>
        <w:rPr>
          <w:rFonts w:ascii="Arial" w:hAnsi="Arial" w:cs="Arial"/>
          <w:b/>
        </w:rPr>
        <w:t>Notes and minutes from previous meeting were noted as correct.</w:t>
      </w:r>
      <w:r>
        <w:rPr>
          <w:rFonts w:ascii="Arial" w:hAnsi="Arial" w:cs="Arial"/>
        </w:rPr>
        <w:t xml:space="preserve"> </w:t>
      </w:r>
    </w:p>
    <w:p w14:paraId="28BB23CB" w14:textId="77777777" w:rsidR="00810C84" w:rsidRPr="00810C84" w:rsidRDefault="00810C84" w:rsidP="00B17AC3">
      <w:pPr>
        <w:pStyle w:val="ListParagraph"/>
        <w:spacing w:after="0" w:line="240" w:lineRule="auto"/>
        <w:ind w:left="714"/>
        <w:rPr>
          <w:rFonts w:ascii="Arial" w:hAnsi="Arial" w:cs="Arial"/>
        </w:rPr>
      </w:pPr>
    </w:p>
    <w:p w14:paraId="2E58FE03" w14:textId="77777777" w:rsidR="00810C84" w:rsidRDefault="00810C84" w:rsidP="00B17AC3">
      <w:pPr>
        <w:spacing w:after="0" w:line="240" w:lineRule="auto"/>
        <w:ind w:left="714"/>
        <w:rPr>
          <w:rFonts w:ascii="Arial" w:hAnsi="Arial" w:cs="Arial"/>
          <w:b/>
        </w:rPr>
      </w:pPr>
      <w:r w:rsidRPr="00810C84">
        <w:rPr>
          <w:rFonts w:ascii="Arial" w:hAnsi="Arial" w:cs="Arial"/>
          <w:b/>
        </w:rPr>
        <w:t xml:space="preserve">Parent Council Policy </w:t>
      </w:r>
      <w:r w:rsidRPr="00810C84">
        <w:rPr>
          <w:rFonts w:ascii="Arial" w:hAnsi="Arial" w:cs="Arial"/>
        </w:rPr>
        <w:t>shared with parents via the sc</w:t>
      </w:r>
      <w:r>
        <w:rPr>
          <w:rFonts w:ascii="Arial" w:hAnsi="Arial" w:cs="Arial"/>
        </w:rPr>
        <w:t>hool website in due course</w:t>
      </w:r>
      <w:r w:rsidR="00517B52">
        <w:rPr>
          <w:rFonts w:ascii="Arial" w:hAnsi="Arial" w:cs="Arial"/>
        </w:rPr>
        <w:t xml:space="preserve">. The desire to have </w:t>
      </w:r>
      <w:r w:rsidR="00E82D8B">
        <w:rPr>
          <w:rFonts w:ascii="Arial" w:hAnsi="Arial" w:cs="Arial"/>
        </w:rPr>
        <w:t xml:space="preserve">additional representatives was agreed, and that policy should describe process as “self-nominated to capacity”. Once capacity has been reached changes to representatives could be done through discussion or through vote (if multiple parties expressed a desire to join at the same time). </w:t>
      </w:r>
      <w:r w:rsidR="00E82D8B" w:rsidRPr="00810C84">
        <w:rPr>
          <w:rFonts w:ascii="Arial" w:hAnsi="Arial" w:cs="Arial"/>
          <w:b/>
        </w:rPr>
        <w:t>Action KM</w:t>
      </w:r>
      <w:r w:rsidR="00E82D8B">
        <w:rPr>
          <w:rFonts w:ascii="Arial" w:hAnsi="Arial" w:cs="Arial"/>
        </w:rPr>
        <w:t xml:space="preserve"> to share policy</w:t>
      </w:r>
    </w:p>
    <w:p w14:paraId="271575B5" w14:textId="77777777" w:rsidR="00810C84" w:rsidRPr="00810C84" w:rsidRDefault="00810C84" w:rsidP="00B17AC3">
      <w:pPr>
        <w:pStyle w:val="ListParagraph"/>
        <w:spacing w:after="0" w:line="240" w:lineRule="auto"/>
        <w:rPr>
          <w:rFonts w:ascii="Arial" w:hAnsi="Arial" w:cs="Arial"/>
        </w:rPr>
      </w:pPr>
    </w:p>
    <w:p w14:paraId="7D517891" w14:textId="77777777" w:rsidR="00810C84" w:rsidRDefault="00810C84" w:rsidP="00B17AC3">
      <w:pPr>
        <w:pStyle w:val="ListParagraph"/>
        <w:numPr>
          <w:ilvl w:val="0"/>
          <w:numId w:val="4"/>
        </w:numPr>
        <w:spacing w:after="0" w:line="240" w:lineRule="auto"/>
        <w:ind w:left="714" w:hanging="357"/>
        <w:rPr>
          <w:rFonts w:ascii="Arial" w:hAnsi="Arial" w:cs="Arial"/>
        </w:rPr>
      </w:pPr>
      <w:r w:rsidRPr="00810C84">
        <w:rPr>
          <w:rFonts w:ascii="Arial" w:hAnsi="Arial" w:cs="Arial"/>
          <w:b/>
        </w:rPr>
        <w:t>Nomination of Chair</w:t>
      </w:r>
      <w:r w:rsidRPr="00810C84">
        <w:rPr>
          <w:rFonts w:ascii="Arial" w:hAnsi="Arial" w:cs="Arial"/>
        </w:rPr>
        <w:t>- KM</w:t>
      </w:r>
      <w:r w:rsidR="00841674">
        <w:rPr>
          <w:rFonts w:ascii="Arial" w:hAnsi="Arial" w:cs="Arial"/>
        </w:rPr>
        <w:t xml:space="preserve"> (but to be organised on a rolling basis)</w:t>
      </w:r>
    </w:p>
    <w:p w14:paraId="398B4E62" w14:textId="77777777" w:rsidR="00B17AC3" w:rsidRPr="00810C84" w:rsidRDefault="00B17AC3" w:rsidP="00B17AC3">
      <w:pPr>
        <w:pStyle w:val="ListParagraph"/>
        <w:spacing w:after="0" w:line="240" w:lineRule="auto"/>
        <w:ind w:left="714"/>
        <w:rPr>
          <w:rFonts w:ascii="Arial" w:hAnsi="Arial" w:cs="Arial"/>
        </w:rPr>
      </w:pPr>
    </w:p>
    <w:p w14:paraId="304ADB3F" w14:textId="77777777" w:rsidR="00B810D5" w:rsidRDefault="00810C84" w:rsidP="00B17AC3">
      <w:pPr>
        <w:pStyle w:val="ListParagraph"/>
        <w:numPr>
          <w:ilvl w:val="0"/>
          <w:numId w:val="4"/>
        </w:numPr>
        <w:spacing w:after="0" w:line="240" w:lineRule="auto"/>
        <w:ind w:left="714" w:hanging="357"/>
        <w:rPr>
          <w:rFonts w:ascii="Arial" w:hAnsi="Arial" w:cs="Arial"/>
        </w:rPr>
      </w:pPr>
      <w:r w:rsidRPr="00810C84">
        <w:rPr>
          <w:rFonts w:ascii="Arial" w:hAnsi="Arial" w:cs="Arial"/>
          <w:b/>
        </w:rPr>
        <w:t xml:space="preserve">Nomination of </w:t>
      </w:r>
      <w:r w:rsidR="00B810D5" w:rsidRPr="00810C84">
        <w:rPr>
          <w:rFonts w:ascii="Arial" w:hAnsi="Arial" w:cs="Arial"/>
          <w:b/>
        </w:rPr>
        <w:t>secretary</w:t>
      </w:r>
      <w:r w:rsidRPr="00810C84">
        <w:rPr>
          <w:rFonts w:ascii="Arial" w:hAnsi="Arial" w:cs="Arial"/>
        </w:rPr>
        <w:t>- GF</w:t>
      </w:r>
      <w:r w:rsidR="00841674">
        <w:rPr>
          <w:rFonts w:ascii="Arial" w:hAnsi="Arial" w:cs="Arial"/>
        </w:rPr>
        <w:t xml:space="preserve"> (but to be organised on a rolling basis)</w:t>
      </w:r>
    </w:p>
    <w:p w14:paraId="42C9CAF7" w14:textId="77777777" w:rsidR="00B17AC3" w:rsidRPr="00B17AC3" w:rsidRDefault="00B17AC3" w:rsidP="00B17AC3">
      <w:pPr>
        <w:spacing w:after="0" w:line="240" w:lineRule="auto"/>
        <w:rPr>
          <w:rFonts w:ascii="Arial" w:hAnsi="Arial" w:cs="Arial"/>
        </w:rPr>
      </w:pPr>
    </w:p>
    <w:p w14:paraId="527C3FB8" w14:textId="77777777" w:rsidR="00B810D5" w:rsidRPr="00B17AC3" w:rsidRDefault="00444D81" w:rsidP="00B17AC3">
      <w:pPr>
        <w:pStyle w:val="ListParagraph"/>
        <w:numPr>
          <w:ilvl w:val="0"/>
          <w:numId w:val="4"/>
        </w:numPr>
        <w:spacing w:after="0" w:line="240" w:lineRule="auto"/>
        <w:ind w:left="714" w:hanging="357"/>
        <w:rPr>
          <w:rFonts w:ascii="Arial" w:hAnsi="Arial" w:cs="Arial"/>
        </w:rPr>
      </w:pPr>
      <w:r w:rsidRPr="00E82D8B">
        <w:rPr>
          <w:rFonts w:ascii="Arial" w:hAnsi="Arial" w:cs="Arial"/>
          <w:b/>
        </w:rPr>
        <w:t>NEAT consultation</w:t>
      </w:r>
      <w:r w:rsidRPr="00E82D8B">
        <w:rPr>
          <w:rFonts w:ascii="Arial" w:hAnsi="Arial" w:cs="Arial"/>
        </w:rPr>
        <w:t xml:space="preserve">- </w:t>
      </w:r>
      <w:r w:rsidR="00E82D8B" w:rsidRPr="00E82D8B">
        <w:rPr>
          <w:rFonts w:ascii="Arial" w:hAnsi="Arial" w:cs="Arial"/>
        </w:rPr>
        <w:t xml:space="preserve">KM shared the </w:t>
      </w:r>
      <w:r w:rsidRPr="00E82D8B">
        <w:rPr>
          <w:rFonts w:ascii="Arial" w:hAnsi="Arial" w:cs="Arial"/>
        </w:rPr>
        <w:t xml:space="preserve">options analysis </w:t>
      </w:r>
      <w:r w:rsidR="00E82D8B" w:rsidRPr="00E82D8B">
        <w:rPr>
          <w:rFonts w:ascii="Arial" w:hAnsi="Arial" w:cs="Arial"/>
        </w:rPr>
        <w:t xml:space="preserve">piece with group, a review by the parent council was deemed to be useful – however the value of communicating this piece is being quickly eroded, so parent council members are encouraged to </w:t>
      </w:r>
      <w:r w:rsidR="00B17AC3" w:rsidRPr="00E82D8B">
        <w:rPr>
          <w:rFonts w:ascii="Arial" w:hAnsi="Arial" w:cs="Arial"/>
        </w:rPr>
        <w:t>look at/</w:t>
      </w:r>
      <w:proofErr w:type="spellStart"/>
      <w:r w:rsidR="00B17AC3" w:rsidRPr="00E82D8B">
        <w:rPr>
          <w:rFonts w:ascii="Arial" w:hAnsi="Arial" w:cs="Arial"/>
        </w:rPr>
        <w:t>feed back</w:t>
      </w:r>
      <w:proofErr w:type="spellEnd"/>
      <w:r w:rsidR="00B17AC3" w:rsidRPr="00E82D8B">
        <w:rPr>
          <w:rFonts w:ascii="Arial" w:hAnsi="Arial" w:cs="Arial"/>
        </w:rPr>
        <w:t xml:space="preserve"> ASAP</w:t>
      </w:r>
      <w:r w:rsidR="00E82D8B" w:rsidRPr="00E82D8B">
        <w:rPr>
          <w:rFonts w:ascii="Arial" w:hAnsi="Arial" w:cs="Arial"/>
        </w:rPr>
        <w:t xml:space="preserve"> </w:t>
      </w:r>
      <w:r w:rsidR="00E82D8B" w:rsidRPr="00E82D8B">
        <w:rPr>
          <w:rFonts w:ascii="Arial" w:hAnsi="Arial" w:cs="Arial"/>
          <w:b/>
        </w:rPr>
        <w:t>Action All</w:t>
      </w:r>
    </w:p>
    <w:p w14:paraId="03A55575" w14:textId="77777777" w:rsidR="00053301" w:rsidRPr="00053301" w:rsidRDefault="00E82D8B" w:rsidP="00B17AC3">
      <w:pPr>
        <w:pStyle w:val="ListParagraph"/>
        <w:spacing w:after="0" w:line="240" w:lineRule="auto"/>
        <w:ind w:left="714"/>
        <w:rPr>
          <w:rFonts w:ascii="Arial" w:hAnsi="Arial" w:cs="Arial"/>
        </w:rPr>
      </w:pPr>
      <w:r w:rsidRPr="00053301">
        <w:rPr>
          <w:rFonts w:ascii="Arial" w:hAnsi="Arial" w:cs="Arial"/>
        </w:rPr>
        <w:t>There was some discussion about the density of the piece, an</w:t>
      </w:r>
      <w:r w:rsidR="00053301" w:rsidRPr="00053301">
        <w:rPr>
          <w:rFonts w:ascii="Arial" w:hAnsi="Arial" w:cs="Arial"/>
        </w:rPr>
        <w:t>d</w:t>
      </w:r>
      <w:r w:rsidRPr="00053301">
        <w:rPr>
          <w:rFonts w:ascii="Arial" w:hAnsi="Arial" w:cs="Arial"/>
        </w:rPr>
        <w:t xml:space="preserve"> to whether it constituted information overload (feedback from Gosforth Schools Trust). </w:t>
      </w:r>
      <w:r w:rsidR="00053301">
        <w:rPr>
          <w:rFonts w:ascii="Arial" w:hAnsi="Arial" w:cs="Arial"/>
        </w:rPr>
        <w:t>It was noted by CU that the analysis would not be shared by all parents but following some debate i</w:t>
      </w:r>
      <w:r w:rsidR="00053301" w:rsidRPr="00053301">
        <w:rPr>
          <w:rFonts w:ascii="Arial" w:hAnsi="Arial" w:cs="Arial"/>
        </w:rPr>
        <w:t>t was a</w:t>
      </w:r>
      <w:r w:rsidR="00B17AC3" w:rsidRPr="00053301">
        <w:rPr>
          <w:rFonts w:ascii="Arial" w:hAnsi="Arial" w:cs="Arial"/>
        </w:rPr>
        <w:t xml:space="preserve">greed the more </w:t>
      </w:r>
      <w:proofErr w:type="spellStart"/>
      <w:r w:rsidR="00B17AC3" w:rsidRPr="00053301">
        <w:rPr>
          <w:rFonts w:ascii="Arial" w:hAnsi="Arial" w:cs="Arial"/>
        </w:rPr>
        <w:t>info</w:t>
      </w:r>
      <w:r w:rsidR="00053301">
        <w:rPr>
          <w:rFonts w:ascii="Arial" w:hAnsi="Arial" w:cs="Arial"/>
        </w:rPr>
        <w:t>mation</w:t>
      </w:r>
      <w:proofErr w:type="spellEnd"/>
      <w:r w:rsidR="00B17AC3" w:rsidRPr="00053301">
        <w:rPr>
          <w:rFonts w:ascii="Arial" w:hAnsi="Arial" w:cs="Arial"/>
        </w:rPr>
        <w:t xml:space="preserve"> that is shared the better</w:t>
      </w:r>
      <w:r w:rsidR="00053301" w:rsidRPr="00053301">
        <w:rPr>
          <w:rFonts w:ascii="Arial" w:hAnsi="Arial" w:cs="Arial"/>
        </w:rPr>
        <w:t xml:space="preserve"> and that </w:t>
      </w:r>
      <w:r w:rsidR="00B17AC3" w:rsidRPr="00053301">
        <w:rPr>
          <w:rFonts w:ascii="Arial" w:hAnsi="Arial" w:cs="Arial"/>
        </w:rPr>
        <w:t>filter</w:t>
      </w:r>
      <w:r w:rsidR="00053301" w:rsidRPr="00053301">
        <w:rPr>
          <w:rFonts w:ascii="Arial" w:hAnsi="Arial" w:cs="Arial"/>
        </w:rPr>
        <w:t xml:space="preserve">ing may be done with the best of intentions, but that it risks causing barriers to trust if parents questioned the motives for filtering. </w:t>
      </w:r>
    </w:p>
    <w:p w14:paraId="78CC1449" w14:textId="77777777" w:rsidR="00B17AC3" w:rsidRPr="00053301" w:rsidRDefault="00053301" w:rsidP="00B17AC3">
      <w:pPr>
        <w:pStyle w:val="ListParagraph"/>
        <w:spacing w:after="0" w:line="240" w:lineRule="auto"/>
        <w:ind w:left="714"/>
        <w:rPr>
          <w:rFonts w:ascii="Arial" w:hAnsi="Arial" w:cs="Arial"/>
        </w:rPr>
      </w:pPr>
      <w:r w:rsidRPr="00053301">
        <w:rPr>
          <w:rFonts w:ascii="Arial" w:hAnsi="Arial" w:cs="Arial"/>
        </w:rPr>
        <w:t xml:space="preserve">It was agreed that the communication should include definition around the process (i.e. </w:t>
      </w:r>
      <w:r w:rsidR="00B17AC3" w:rsidRPr="00053301">
        <w:rPr>
          <w:rFonts w:ascii="Arial" w:hAnsi="Arial" w:cs="Arial"/>
        </w:rPr>
        <w:t xml:space="preserve">to include </w:t>
      </w:r>
      <w:r w:rsidRPr="00053301">
        <w:rPr>
          <w:rFonts w:ascii="Arial" w:hAnsi="Arial" w:cs="Arial"/>
        </w:rPr>
        <w:t>n</w:t>
      </w:r>
      <w:r w:rsidR="00B17AC3" w:rsidRPr="00053301">
        <w:rPr>
          <w:rFonts w:ascii="Arial" w:hAnsi="Arial" w:cs="Arial"/>
        </w:rPr>
        <w:t xml:space="preserve">ext steps from </w:t>
      </w:r>
      <w:r w:rsidRPr="00053301">
        <w:rPr>
          <w:rFonts w:ascii="Arial" w:hAnsi="Arial" w:cs="Arial"/>
        </w:rPr>
        <w:t>Governors)</w:t>
      </w:r>
    </w:p>
    <w:p w14:paraId="483329DB" w14:textId="77777777" w:rsidR="00E82D8B" w:rsidRDefault="00E82D8B" w:rsidP="00E82D8B">
      <w:pPr>
        <w:spacing w:after="0" w:line="240" w:lineRule="auto"/>
        <w:ind w:left="714"/>
        <w:rPr>
          <w:rFonts w:ascii="Arial" w:hAnsi="Arial" w:cs="Arial"/>
          <w:b/>
        </w:rPr>
      </w:pPr>
      <w:r w:rsidRPr="00810C84">
        <w:rPr>
          <w:rFonts w:ascii="Arial" w:hAnsi="Arial" w:cs="Arial"/>
          <w:b/>
        </w:rPr>
        <w:t xml:space="preserve">Action Governors to feedback to FGB re. </w:t>
      </w:r>
      <w:r w:rsidRPr="00810C84">
        <w:rPr>
          <w:rFonts w:ascii="Arial" w:hAnsi="Arial" w:cs="Arial"/>
        </w:rPr>
        <w:t xml:space="preserve">Communication from Governors re. NEAT felt one sided and there was a concern about the lack of information provided about alternative options and the pros/cons of each </w:t>
      </w:r>
    </w:p>
    <w:p w14:paraId="6DD9A1C7" w14:textId="77777777" w:rsidR="00E82D8B" w:rsidRDefault="00E82D8B" w:rsidP="00E82D8B">
      <w:pPr>
        <w:spacing w:after="0" w:line="240" w:lineRule="auto"/>
        <w:ind w:left="714"/>
        <w:rPr>
          <w:rFonts w:ascii="Arial" w:hAnsi="Arial" w:cs="Arial"/>
          <w:b/>
        </w:rPr>
      </w:pPr>
      <w:r w:rsidRPr="00810C84">
        <w:rPr>
          <w:rFonts w:ascii="Arial" w:hAnsi="Arial" w:cs="Arial"/>
          <w:b/>
        </w:rPr>
        <w:t xml:space="preserve">Action Chair of </w:t>
      </w:r>
      <w:proofErr w:type="spellStart"/>
      <w:r w:rsidRPr="00810C84">
        <w:rPr>
          <w:rFonts w:ascii="Arial" w:hAnsi="Arial" w:cs="Arial"/>
          <w:b/>
        </w:rPr>
        <w:t>Govs</w:t>
      </w:r>
      <w:proofErr w:type="spellEnd"/>
      <w:r w:rsidRPr="00810C84">
        <w:rPr>
          <w:rFonts w:ascii="Arial" w:hAnsi="Arial" w:cs="Arial"/>
          <w:b/>
        </w:rPr>
        <w:t xml:space="preserve"> to circulate alternative options (suggest to run past Parent Council)</w:t>
      </w:r>
    </w:p>
    <w:p w14:paraId="51204CB9" w14:textId="77777777" w:rsidR="00E82D8B" w:rsidRPr="00810C84" w:rsidRDefault="00E82D8B" w:rsidP="00E82D8B">
      <w:pPr>
        <w:spacing w:after="0" w:line="240" w:lineRule="auto"/>
        <w:ind w:left="714"/>
        <w:rPr>
          <w:rFonts w:ascii="Arial" w:hAnsi="Arial" w:cs="Arial"/>
          <w:b/>
        </w:rPr>
      </w:pPr>
      <w:proofErr w:type="spellStart"/>
      <w:r w:rsidRPr="00810C84">
        <w:rPr>
          <w:rFonts w:ascii="Arial" w:hAnsi="Arial" w:cs="Arial"/>
          <w:b/>
        </w:rPr>
        <w:t>Govs</w:t>
      </w:r>
      <w:proofErr w:type="spellEnd"/>
      <w:r w:rsidRPr="00810C84">
        <w:rPr>
          <w:rFonts w:ascii="Arial" w:hAnsi="Arial" w:cs="Arial"/>
          <w:b/>
        </w:rPr>
        <w:t xml:space="preserve"> to feedback to FGB</w:t>
      </w:r>
      <w:r w:rsidRPr="00810C84">
        <w:rPr>
          <w:rFonts w:ascii="Arial" w:hAnsi="Arial" w:cs="Arial"/>
        </w:rPr>
        <w:t xml:space="preserve"> Parents would like staff views of NEAT consultation- </w:t>
      </w:r>
    </w:p>
    <w:p w14:paraId="5F2C31BE" w14:textId="77777777" w:rsidR="00E82D8B" w:rsidRDefault="00E82D8B" w:rsidP="00B17AC3">
      <w:pPr>
        <w:pStyle w:val="ListParagraph"/>
        <w:spacing w:after="0" w:line="240" w:lineRule="auto"/>
        <w:ind w:left="714"/>
        <w:rPr>
          <w:rFonts w:ascii="Arial" w:hAnsi="Arial" w:cs="Arial"/>
          <w:color w:val="FF0000"/>
        </w:rPr>
      </w:pPr>
    </w:p>
    <w:p w14:paraId="3D7D2C60" w14:textId="77777777" w:rsidR="00B17AC3" w:rsidRPr="00B17AC3" w:rsidRDefault="00B17AC3" w:rsidP="00B17AC3">
      <w:pPr>
        <w:spacing w:after="0" w:line="240" w:lineRule="auto"/>
        <w:rPr>
          <w:rFonts w:ascii="Arial" w:hAnsi="Arial" w:cs="Arial"/>
          <w:color w:val="FF0000"/>
        </w:rPr>
      </w:pPr>
    </w:p>
    <w:p w14:paraId="061C3D5D" w14:textId="77777777" w:rsidR="00444D81" w:rsidRDefault="00444D81" w:rsidP="00B17AC3">
      <w:pPr>
        <w:pStyle w:val="ListParagraph"/>
        <w:numPr>
          <w:ilvl w:val="0"/>
          <w:numId w:val="4"/>
        </w:numPr>
        <w:spacing w:after="0" w:line="240" w:lineRule="auto"/>
        <w:ind w:left="714" w:hanging="357"/>
        <w:rPr>
          <w:rFonts w:ascii="Arial" w:hAnsi="Arial" w:cs="Arial"/>
        </w:rPr>
      </w:pPr>
      <w:r w:rsidRPr="00810C84">
        <w:rPr>
          <w:rFonts w:ascii="Arial" w:hAnsi="Arial" w:cs="Arial"/>
          <w:b/>
        </w:rPr>
        <w:t>Communication between Parents &amp; Parent Council</w:t>
      </w:r>
      <w:r w:rsidR="00810C84">
        <w:rPr>
          <w:rFonts w:ascii="Arial" w:hAnsi="Arial" w:cs="Arial"/>
        </w:rPr>
        <w:t>- none received</w:t>
      </w:r>
    </w:p>
    <w:p w14:paraId="046ACE23" w14:textId="77777777" w:rsidR="00B17AC3" w:rsidRPr="00053301" w:rsidRDefault="00B17AC3" w:rsidP="00B17AC3">
      <w:pPr>
        <w:pStyle w:val="ListParagraph"/>
        <w:spacing w:after="0" w:line="240" w:lineRule="auto"/>
        <w:ind w:left="714"/>
        <w:rPr>
          <w:rFonts w:ascii="Arial" w:hAnsi="Arial" w:cs="Arial"/>
        </w:rPr>
      </w:pPr>
    </w:p>
    <w:p w14:paraId="1072D4C8" w14:textId="77777777" w:rsidR="00B810D5" w:rsidRPr="00B17AC3" w:rsidRDefault="00B810D5" w:rsidP="00B17AC3">
      <w:pPr>
        <w:pStyle w:val="ListParagraph"/>
        <w:numPr>
          <w:ilvl w:val="0"/>
          <w:numId w:val="4"/>
        </w:numPr>
        <w:spacing w:after="0" w:line="240" w:lineRule="auto"/>
        <w:ind w:left="714" w:hanging="357"/>
        <w:rPr>
          <w:rFonts w:ascii="Arial" w:hAnsi="Arial" w:cs="Arial"/>
        </w:rPr>
      </w:pPr>
      <w:r w:rsidRPr="00053301">
        <w:rPr>
          <w:rFonts w:ascii="Arial" w:hAnsi="Arial" w:cs="Arial"/>
          <w:b/>
        </w:rPr>
        <w:lastRenderedPageBreak/>
        <w:t>Current concerns and what is working well</w:t>
      </w:r>
      <w:r w:rsidR="00810C84" w:rsidRPr="00053301">
        <w:rPr>
          <w:rFonts w:ascii="Arial" w:hAnsi="Arial" w:cs="Arial"/>
        </w:rPr>
        <w:t xml:space="preserve">- </w:t>
      </w:r>
      <w:r w:rsidR="00053301" w:rsidRPr="00053301">
        <w:rPr>
          <w:rFonts w:ascii="Arial" w:hAnsi="Arial" w:cs="Arial"/>
        </w:rPr>
        <w:t xml:space="preserve">It was requested that parents were given as much notice of </w:t>
      </w:r>
      <w:r w:rsidR="00841674" w:rsidRPr="00053301">
        <w:rPr>
          <w:rFonts w:ascii="Arial" w:hAnsi="Arial" w:cs="Arial"/>
        </w:rPr>
        <w:t>payments</w:t>
      </w:r>
      <w:r w:rsidR="00053301" w:rsidRPr="00053301">
        <w:rPr>
          <w:rFonts w:ascii="Arial" w:hAnsi="Arial" w:cs="Arial"/>
        </w:rPr>
        <w:t xml:space="preserve"> as possible. </w:t>
      </w:r>
      <w:r w:rsidR="00B17AC3" w:rsidRPr="00053301">
        <w:rPr>
          <w:rFonts w:ascii="Arial" w:hAnsi="Arial" w:cs="Arial"/>
        </w:rPr>
        <w:t xml:space="preserve">ParentMail forms &amp; payments set up the month in advance </w:t>
      </w:r>
      <w:r w:rsidR="00053301" w:rsidRPr="00053301">
        <w:rPr>
          <w:rFonts w:ascii="Arial" w:hAnsi="Arial" w:cs="Arial"/>
        </w:rPr>
        <w:t xml:space="preserve">would be helpful </w:t>
      </w:r>
      <w:r w:rsidR="00B17AC3" w:rsidRPr="00053301">
        <w:rPr>
          <w:rFonts w:ascii="Arial" w:hAnsi="Arial" w:cs="Arial"/>
        </w:rPr>
        <w:t xml:space="preserve">so </w:t>
      </w:r>
      <w:r w:rsidR="00053301" w:rsidRPr="00053301">
        <w:rPr>
          <w:rFonts w:ascii="Arial" w:hAnsi="Arial" w:cs="Arial"/>
        </w:rPr>
        <w:t xml:space="preserve">that the number of </w:t>
      </w:r>
      <w:r w:rsidR="00B17AC3" w:rsidRPr="00053301">
        <w:rPr>
          <w:rFonts w:ascii="Arial" w:hAnsi="Arial" w:cs="Arial"/>
        </w:rPr>
        <w:t>sudden requests</w:t>
      </w:r>
      <w:r w:rsidR="00053301" w:rsidRPr="00053301">
        <w:rPr>
          <w:rFonts w:ascii="Arial" w:hAnsi="Arial" w:cs="Arial"/>
        </w:rPr>
        <w:t xml:space="preserve"> could be reduced. </w:t>
      </w:r>
    </w:p>
    <w:p w14:paraId="2059BBC0" w14:textId="77777777" w:rsidR="00B17AC3" w:rsidRPr="00B17AC3" w:rsidRDefault="00B17AC3" w:rsidP="00B17AC3">
      <w:pPr>
        <w:spacing w:after="0" w:line="240" w:lineRule="auto"/>
        <w:rPr>
          <w:rFonts w:ascii="Arial" w:hAnsi="Arial" w:cs="Arial"/>
        </w:rPr>
      </w:pPr>
    </w:p>
    <w:p w14:paraId="2D8465FB" w14:textId="77777777" w:rsidR="00053301" w:rsidRDefault="00517B52" w:rsidP="00517B52">
      <w:pPr>
        <w:pStyle w:val="ListParagraph"/>
        <w:numPr>
          <w:ilvl w:val="0"/>
          <w:numId w:val="4"/>
        </w:numPr>
        <w:spacing w:after="0" w:line="240" w:lineRule="auto"/>
        <w:rPr>
          <w:rFonts w:ascii="Arial" w:hAnsi="Arial" w:cs="Arial"/>
        </w:rPr>
      </w:pPr>
      <w:r w:rsidRPr="00053301">
        <w:rPr>
          <w:rFonts w:ascii="Arial" w:hAnsi="Arial" w:cs="Arial"/>
          <w:b/>
        </w:rPr>
        <w:t>AOB</w:t>
      </w:r>
      <w:proofErr w:type="gramStart"/>
      <w:r w:rsidRPr="00517B52">
        <w:rPr>
          <w:rFonts w:ascii="Arial" w:hAnsi="Arial" w:cs="Arial"/>
        </w:rPr>
        <w:t xml:space="preserve">-  </w:t>
      </w:r>
      <w:r w:rsidR="00053301">
        <w:rPr>
          <w:rFonts w:ascii="Arial" w:hAnsi="Arial" w:cs="Arial"/>
        </w:rPr>
        <w:t>KM</w:t>
      </w:r>
      <w:proofErr w:type="gramEnd"/>
      <w:r w:rsidR="00053301">
        <w:rPr>
          <w:rFonts w:ascii="Arial" w:hAnsi="Arial" w:cs="Arial"/>
        </w:rPr>
        <w:t xml:space="preserve"> raised a proposal by </w:t>
      </w:r>
      <w:r w:rsidRPr="00517B52">
        <w:rPr>
          <w:rFonts w:ascii="Arial" w:hAnsi="Arial" w:cs="Arial"/>
        </w:rPr>
        <w:t xml:space="preserve">Sarah Hawkins to seek </w:t>
      </w:r>
      <w:r w:rsidR="00053301">
        <w:rPr>
          <w:rFonts w:ascii="Arial" w:hAnsi="Arial" w:cs="Arial"/>
        </w:rPr>
        <w:t xml:space="preserve">a </w:t>
      </w:r>
      <w:r w:rsidRPr="00517B52">
        <w:rPr>
          <w:rFonts w:ascii="Arial" w:hAnsi="Arial" w:cs="Arial"/>
        </w:rPr>
        <w:t xml:space="preserve">regular voluntary contributions </w:t>
      </w:r>
      <w:r w:rsidR="00053301">
        <w:rPr>
          <w:rFonts w:ascii="Arial" w:hAnsi="Arial" w:cs="Arial"/>
        </w:rPr>
        <w:t xml:space="preserve">of </w:t>
      </w:r>
      <w:r w:rsidRPr="00517B52">
        <w:rPr>
          <w:rFonts w:ascii="Arial" w:hAnsi="Arial" w:cs="Arial"/>
        </w:rPr>
        <w:t>£15-£20 per half term per family or child</w:t>
      </w:r>
      <w:r w:rsidR="00053301">
        <w:rPr>
          <w:rFonts w:ascii="Arial" w:hAnsi="Arial" w:cs="Arial"/>
        </w:rPr>
        <w:t>.</w:t>
      </w:r>
    </w:p>
    <w:p w14:paraId="4B490E9F" w14:textId="77777777" w:rsidR="00841674" w:rsidRDefault="00463268" w:rsidP="00053301">
      <w:pPr>
        <w:spacing w:after="0" w:line="240" w:lineRule="auto"/>
        <w:ind w:left="709"/>
        <w:rPr>
          <w:rFonts w:ascii="Arial" w:hAnsi="Arial" w:cs="Arial"/>
        </w:rPr>
      </w:pPr>
      <w:r>
        <w:rPr>
          <w:rFonts w:ascii="Arial" w:hAnsi="Arial" w:cs="Arial"/>
        </w:rPr>
        <w:t xml:space="preserve">There was some discussion by group about the justification for this, and how this interactive with the current proposals around NEAT. The scale of operation at school does create an ongoing budgetary challenge, this has been described in detail through the consultation process. As such this would be a </w:t>
      </w:r>
      <w:r w:rsidR="00517B52" w:rsidRPr="00053301">
        <w:rPr>
          <w:rFonts w:ascii="Arial" w:hAnsi="Arial" w:cs="Arial"/>
        </w:rPr>
        <w:t xml:space="preserve">good time </w:t>
      </w:r>
      <w:r>
        <w:rPr>
          <w:rFonts w:ascii="Arial" w:hAnsi="Arial" w:cs="Arial"/>
        </w:rPr>
        <w:t xml:space="preserve">for any such proposal </w:t>
      </w:r>
      <w:r w:rsidR="00517B52" w:rsidRPr="00053301">
        <w:rPr>
          <w:rFonts w:ascii="Arial" w:hAnsi="Arial" w:cs="Arial"/>
        </w:rPr>
        <w:t xml:space="preserve">as parents are aware of our situation. </w:t>
      </w:r>
      <w:r w:rsidR="00841674">
        <w:rPr>
          <w:rFonts w:ascii="Arial" w:hAnsi="Arial" w:cs="Arial"/>
        </w:rPr>
        <w:t xml:space="preserve">This model has been adopted before with a </w:t>
      </w:r>
      <w:r w:rsidR="00517B52" w:rsidRPr="00053301">
        <w:rPr>
          <w:rFonts w:ascii="Arial" w:hAnsi="Arial" w:cs="Arial"/>
        </w:rPr>
        <w:t xml:space="preserve">£5 contribution </w:t>
      </w:r>
      <w:r w:rsidR="00841674">
        <w:rPr>
          <w:rFonts w:ascii="Arial" w:hAnsi="Arial" w:cs="Arial"/>
        </w:rPr>
        <w:t xml:space="preserve">sought, </w:t>
      </w:r>
      <w:r w:rsidR="00517B52" w:rsidRPr="00053301">
        <w:rPr>
          <w:rFonts w:ascii="Arial" w:hAnsi="Arial" w:cs="Arial"/>
        </w:rPr>
        <w:t xml:space="preserve">but not been asked for in recent years. </w:t>
      </w:r>
    </w:p>
    <w:p w14:paraId="4CC2CBB1" w14:textId="77777777" w:rsidR="00841674" w:rsidRDefault="00841674" w:rsidP="00053301">
      <w:pPr>
        <w:spacing w:after="0" w:line="240" w:lineRule="auto"/>
        <w:ind w:left="709"/>
        <w:rPr>
          <w:rFonts w:ascii="Arial" w:hAnsi="Arial" w:cs="Arial"/>
        </w:rPr>
      </w:pPr>
      <w:r>
        <w:rPr>
          <w:rFonts w:ascii="Arial" w:hAnsi="Arial" w:cs="Arial"/>
        </w:rPr>
        <w:t xml:space="preserve">It was agreed that this would be a reasonable thing provided certain conditions could be met, that </w:t>
      </w:r>
    </w:p>
    <w:p w14:paraId="680D2EA6" w14:textId="77777777" w:rsidR="00841674" w:rsidRDefault="00841674" w:rsidP="00841674">
      <w:pPr>
        <w:pStyle w:val="ListParagraph"/>
        <w:numPr>
          <w:ilvl w:val="0"/>
          <w:numId w:val="8"/>
        </w:numPr>
        <w:spacing w:after="0" w:line="240" w:lineRule="auto"/>
        <w:rPr>
          <w:rFonts w:ascii="Arial" w:hAnsi="Arial" w:cs="Arial"/>
        </w:rPr>
      </w:pPr>
      <w:r>
        <w:rPr>
          <w:rFonts w:ascii="Arial" w:hAnsi="Arial" w:cs="Arial"/>
        </w:rPr>
        <w:t xml:space="preserve">It was made that the contribution was voluntary, </w:t>
      </w:r>
    </w:p>
    <w:p w14:paraId="5CC37EFA" w14:textId="77777777" w:rsidR="00841674" w:rsidRDefault="00841674" w:rsidP="00841674">
      <w:pPr>
        <w:pStyle w:val="ListParagraph"/>
        <w:numPr>
          <w:ilvl w:val="0"/>
          <w:numId w:val="8"/>
        </w:numPr>
        <w:spacing w:after="0" w:line="240" w:lineRule="auto"/>
        <w:rPr>
          <w:rFonts w:ascii="Arial" w:hAnsi="Arial" w:cs="Arial"/>
        </w:rPr>
      </w:pPr>
      <w:r>
        <w:rPr>
          <w:rFonts w:ascii="Arial" w:hAnsi="Arial" w:cs="Arial"/>
        </w:rPr>
        <w:t>It was made clear to parents what the contribution would fund,</w:t>
      </w:r>
    </w:p>
    <w:p w14:paraId="52EB3382" w14:textId="77777777" w:rsidR="00841674" w:rsidRDefault="00841674" w:rsidP="00841674">
      <w:pPr>
        <w:pStyle w:val="ListParagraph"/>
        <w:numPr>
          <w:ilvl w:val="0"/>
          <w:numId w:val="8"/>
        </w:numPr>
        <w:spacing w:after="0" w:line="240" w:lineRule="auto"/>
        <w:rPr>
          <w:rFonts w:ascii="Arial" w:hAnsi="Arial" w:cs="Arial"/>
        </w:rPr>
      </w:pPr>
      <w:r>
        <w:rPr>
          <w:rFonts w:ascii="Arial" w:hAnsi="Arial" w:cs="Arial"/>
        </w:rPr>
        <w:t xml:space="preserve">That the value was relatively low, and </w:t>
      </w:r>
    </w:p>
    <w:p w14:paraId="2423D147" w14:textId="77777777" w:rsidR="00841674" w:rsidRDefault="00841674" w:rsidP="00841674">
      <w:pPr>
        <w:pStyle w:val="ListParagraph"/>
        <w:numPr>
          <w:ilvl w:val="0"/>
          <w:numId w:val="8"/>
        </w:numPr>
        <w:spacing w:after="0" w:line="240" w:lineRule="auto"/>
        <w:rPr>
          <w:rFonts w:ascii="Arial" w:hAnsi="Arial" w:cs="Arial"/>
        </w:rPr>
      </w:pPr>
      <w:r>
        <w:rPr>
          <w:rFonts w:ascii="Arial" w:hAnsi="Arial" w:cs="Arial"/>
        </w:rPr>
        <w:t xml:space="preserve">That this revue stream would be protected (i.e. ring fenced) for curriculum enhancement </w:t>
      </w:r>
    </w:p>
    <w:p w14:paraId="0D205C79" w14:textId="77777777" w:rsidR="00841674" w:rsidRDefault="00841674" w:rsidP="00841674">
      <w:pPr>
        <w:pStyle w:val="ListParagraph"/>
        <w:spacing w:after="0" w:line="240" w:lineRule="auto"/>
        <w:ind w:left="709"/>
        <w:rPr>
          <w:rFonts w:ascii="Arial" w:hAnsi="Arial" w:cs="Arial"/>
        </w:rPr>
      </w:pPr>
      <w:r>
        <w:rPr>
          <w:rFonts w:ascii="Arial" w:hAnsi="Arial" w:cs="Arial"/>
        </w:rPr>
        <w:t xml:space="preserve">It is acknowledged that </w:t>
      </w:r>
      <w:r w:rsidRPr="00841674">
        <w:rPr>
          <w:rFonts w:ascii="Arial" w:hAnsi="Arial" w:cs="Arial"/>
        </w:rPr>
        <w:t>not everyone</w:t>
      </w:r>
      <w:r w:rsidR="00517B52" w:rsidRPr="00841674">
        <w:rPr>
          <w:rFonts w:ascii="Arial" w:hAnsi="Arial" w:cs="Arial"/>
        </w:rPr>
        <w:t xml:space="preserve"> will </w:t>
      </w:r>
      <w:r>
        <w:rPr>
          <w:rFonts w:ascii="Arial" w:hAnsi="Arial" w:cs="Arial"/>
        </w:rPr>
        <w:t xml:space="preserve">be able to contribute. To ensure ring fencing a </w:t>
      </w:r>
      <w:r w:rsidR="00517B52" w:rsidRPr="00841674">
        <w:rPr>
          <w:rFonts w:ascii="Arial" w:hAnsi="Arial" w:cs="Arial"/>
        </w:rPr>
        <w:t xml:space="preserve">specific item in budget </w:t>
      </w:r>
      <w:r>
        <w:rPr>
          <w:rFonts w:ascii="Arial" w:hAnsi="Arial" w:cs="Arial"/>
        </w:rPr>
        <w:t xml:space="preserve">will need to be </w:t>
      </w:r>
      <w:r w:rsidR="00517B52" w:rsidRPr="00841674">
        <w:rPr>
          <w:rFonts w:ascii="Arial" w:hAnsi="Arial" w:cs="Arial"/>
        </w:rPr>
        <w:t>identified</w:t>
      </w:r>
      <w:r>
        <w:rPr>
          <w:rFonts w:ascii="Arial" w:hAnsi="Arial" w:cs="Arial"/>
        </w:rPr>
        <w:t>.</w:t>
      </w:r>
    </w:p>
    <w:p w14:paraId="2D8852F8" w14:textId="77777777" w:rsidR="00517B52" w:rsidRPr="00841674" w:rsidRDefault="00841674" w:rsidP="00841674">
      <w:pPr>
        <w:pStyle w:val="ListParagraph"/>
        <w:spacing w:after="0" w:line="240" w:lineRule="auto"/>
        <w:ind w:left="709"/>
        <w:rPr>
          <w:rFonts w:ascii="Arial" w:hAnsi="Arial" w:cs="Arial"/>
        </w:rPr>
      </w:pPr>
      <w:r>
        <w:rPr>
          <w:rFonts w:ascii="Arial" w:hAnsi="Arial" w:cs="Arial"/>
        </w:rPr>
        <w:t>It was suggested that o</w:t>
      </w:r>
      <w:r w:rsidR="00517B52" w:rsidRPr="00841674">
        <w:rPr>
          <w:rFonts w:ascii="Arial" w:hAnsi="Arial" w:cs="Arial"/>
        </w:rPr>
        <w:t>ther potential income steams</w:t>
      </w:r>
      <w:r>
        <w:rPr>
          <w:rFonts w:ascii="Arial" w:hAnsi="Arial" w:cs="Arial"/>
        </w:rPr>
        <w:t xml:space="preserve"> should be investigated: to include</w:t>
      </w:r>
      <w:r w:rsidR="00517B52" w:rsidRPr="00841674">
        <w:rPr>
          <w:rFonts w:ascii="Arial" w:hAnsi="Arial" w:cs="Arial"/>
        </w:rPr>
        <w:t xml:space="preserve"> Churches, </w:t>
      </w:r>
      <w:r>
        <w:rPr>
          <w:rFonts w:ascii="Arial" w:hAnsi="Arial" w:cs="Arial"/>
        </w:rPr>
        <w:t xml:space="preserve">and to </w:t>
      </w:r>
      <w:r w:rsidR="00517B52" w:rsidRPr="00841674">
        <w:rPr>
          <w:rFonts w:ascii="Arial" w:hAnsi="Arial" w:cs="Arial"/>
        </w:rPr>
        <w:t xml:space="preserve">ask parents for connections to businesses. CD to feedback to </w:t>
      </w:r>
      <w:r>
        <w:rPr>
          <w:rFonts w:ascii="Arial" w:hAnsi="Arial" w:cs="Arial"/>
        </w:rPr>
        <w:t>Governors, we</w:t>
      </w:r>
      <w:r w:rsidR="00517B52" w:rsidRPr="00841674">
        <w:rPr>
          <w:rFonts w:ascii="Arial" w:hAnsi="Arial" w:cs="Arial"/>
        </w:rPr>
        <w:t xml:space="preserve"> need wider explanation to add to Newsletter CD to source/write</w:t>
      </w:r>
      <w:r>
        <w:rPr>
          <w:rFonts w:ascii="Arial" w:hAnsi="Arial" w:cs="Arial"/>
        </w:rPr>
        <w:t xml:space="preserve"> </w:t>
      </w:r>
      <w:r w:rsidRPr="00841674">
        <w:rPr>
          <w:rFonts w:ascii="Arial" w:hAnsi="Arial" w:cs="Arial"/>
          <w:b/>
        </w:rPr>
        <w:t>Action CD</w:t>
      </w:r>
    </w:p>
    <w:p w14:paraId="61E3B2BB" w14:textId="77777777" w:rsidR="00517B52" w:rsidRPr="00517B52" w:rsidRDefault="00517B52" w:rsidP="00517B52">
      <w:pPr>
        <w:pStyle w:val="ListParagraph"/>
        <w:rPr>
          <w:rFonts w:ascii="Arial" w:hAnsi="Arial" w:cs="Arial"/>
          <w:b/>
        </w:rPr>
      </w:pPr>
    </w:p>
    <w:p w14:paraId="774CAA70" w14:textId="77777777" w:rsidR="00B810D5" w:rsidRPr="00B17AC3" w:rsidRDefault="00B810D5" w:rsidP="00B17AC3">
      <w:pPr>
        <w:pStyle w:val="ListParagraph"/>
        <w:numPr>
          <w:ilvl w:val="0"/>
          <w:numId w:val="4"/>
        </w:numPr>
        <w:spacing w:after="0" w:line="240" w:lineRule="auto"/>
        <w:ind w:left="714" w:hanging="357"/>
        <w:rPr>
          <w:rFonts w:ascii="Arial" w:hAnsi="Arial" w:cs="Arial"/>
        </w:rPr>
      </w:pPr>
      <w:r w:rsidRPr="00810C84">
        <w:rPr>
          <w:rFonts w:ascii="Arial" w:hAnsi="Arial" w:cs="Arial"/>
          <w:b/>
        </w:rPr>
        <w:t>Date of next meeting</w:t>
      </w:r>
      <w:r w:rsidR="00444D81" w:rsidRPr="00810C84">
        <w:rPr>
          <w:rFonts w:ascii="Arial" w:hAnsi="Arial" w:cs="Arial"/>
        </w:rPr>
        <w:t xml:space="preserve"> </w:t>
      </w:r>
      <w:r w:rsidR="00B17AC3">
        <w:rPr>
          <w:rFonts w:ascii="Arial" w:hAnsi="Arial" w:cs="Arial"/>
        </w:rPr>
        <w:t>–</w:t>
      </w:r>
      <w:r w:rsidR="00810C84">
        <w:rPr>
          <w:rFonts w:ascii="Arial" w:hAnsi="Arial" w:cs="Arial"/>
        </w:rPr>
        <w:t xml:space="preserve"> </w:t>
      </w:r>
      <w:r w:rsidR="00B17AC3">
        <w:rPr>
          <w:rFonts w:ascii="Arial" w:hAnsi="Arial" w:cs="Arial"/>
        </w:rPr>
        <w:t>1.4.19, 11:00am (</w:t>
      </w:r>
      <w:r w:rsidR="00B17AC3" w:rsidRPr="00B17AC3">
        <w:rPr>
          <w:rFonts w:ascii="Arial" w:hAnsi="Arial" w:cs="Arial"/>
        </w:rPr>
        <w:t>CU</w:t>
      </w:r>
      <w:r w:rsidR="00444D81" w:rsidRPr="00B17AC3">
        <w:rPr>
          <w:rFonts w:ascii="Arial" w:hAnsi="Arial" w:cs="Arial"/>
        </w:rPr>
        <w:t xml:space="preserve"> will write Agenda &amp; circulate in advance)</w:t>
      </w:r>
      <w:r w:rsidR="00B17AC3">
        <w:rPr>
          <w:rFonts w:ascii="Arial" w:hAnsi="Arial" w:cs="Arial"/>
        </w:rPr>
        <w:t xml:space="preserve"> CH to </w:t>
      </w:r>
      <w:r w:rsidR="00841674">
        <w:rPr>
          <w:rFonts w:ascii="Arial" w:hAnsi="Arial" w:cs="Arial"/>
        </w:rPr>
        <w:t>act as secretary</w:t>
      </w:r>
      <w:r w:rsidR="00B17AC3">
        <w:rPr>
          <w:rFonts w:ascii="Arial" w:hAnsi="Arial" w:cs="Arial"/>
        </w:rPr>
        <w:t xml:space="preserve"> </w:t>
      </w:r>
      <w:r w:rsidR="00841674">
        <w:rPr>
          <w:rFonts w:ascii="Arial" w:hAnsi="Arial" w:cs="Arial"/>
        </w:rPr>
        <w:t xml:space="preserve">for </w:t>
      </w:r>
      <w:r w:rsidR="00B17AC3">
        <w:rPr>
          <w:rFonts w:ascii="Arial" w:hAnsi="Arial" w:cs="Arial"/>
        </w:rPr>
        <w:t>next meeting</w:t>
      </w:r>
    </w:p>
    <w:p w14:paraId="53338A37" w14:textId="77777777" w:rsidR="00B810D5" w:rsidRDefault="00B810D5" w:rsidP="00B810D5">
      <w:pPr>
        <w:spacing w:after="0" w:line="480" w:lineRule="auto"/>
        <w:rPr>
          <w:rFonts w:ascii="Arial" w:hAnsi="Arial" w:cs="Arial"/>
        </w:rPr>
      </w:pPr>
    </w:p>
    <w:p w14:paraId="7B4A3FCF" w14:textId="77777777" w:rsidR="00B810D5" w:rsidRDefault="00B810D5" w:rsidP="00B810D5">
      <w:pPr>
        <w:jc w:val="center"/>
        <w:rPr>
          <w:rFonts w:ascii="SassoonPrimaryInfant" w:hAnsi="SassoonPrimaryInfant" w:cs="Arial"/>
          <w:b/>
          <w:color w:val="0066FF"/>
          <w:sz w:val="40"/>
        </w:rPr>
      </w:pPr>
      <w:r w:rsidRPr="000F2807">
        <w:rPr>
          <w:rFonts w:ascii="SassoonPrimaryInfant" w:hAnsi="SassoonPrimaryInfant" w:cs="Arial"/>
          <w:b/>
          <w:color w:val="0066FF"/>
          <w:sz w:val="40"/>
        </w:rPr>
        <w:t>“Love to learn, learn to love”</w:t>
      </w:r>
    </w:p>
    <w:p w14:paraId="6A7EF49D" w14:textId="77777777" w:rsidR="00B810D5" w:rsidRPr="002E348A" w:rsidRDefault="00B810D5" w:rsidP="00B810D5">
      <w:pPr>
        <w:jc w:val="center"/>
        <w:rPr>
          <w:rFonts w:ascii="SassoonPrimaryInfant" w:hAnsi="SassoonPrimaryInfant" w:cs="Arial"/>
          <w:b/>
          <w:color w:val="0066FF"/>
          <w:sz w:val="20"/>
          <w:szCs w:val="20"/>
        </w:rPr>
      </w:pPr>
      <w:r>
        <w:rPr>
          <w:rFonts w:ascii="SassoonPrimaryInfant" w:hAnsi="SassoonPrimaryInfant" w:cs="Arial"/>
          <w:b/>
          <w:color w:val="0066FF"/>
          <w:sz w:val="20"/>
          <w:szCs w:val="20"/>
        </w:rPr>
        <w:t>Colossians 3:23-24</w:t>
      </w:r>
    </w:p>
    <w:p w14:paraId="237B1429" w14:textId="77777777" w:rsidR="00B810D5" w:rsidRPr="00B810D5" w:rsidRDefault="00B810D5" w:rsidP="00B810D5">
      <w:pPr>
        <w:spacing w:after="0" w:line="480" w:lineRule="auto"/>
        <w:rPr>
          <w:rFonts w:ascii="Arial" w:hAnsi="Arial" w:cs="Arial"/>
        </w:rPr>
      </w:pPr>
    </w:p>
    <w:sectPr w:rsidR="00B810D5" w:rsidRPr="00B810D5" w:rsidSect="002E3DF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5F613" w14:textId="77777777" w:rsidR="00FF134C" w:rsidRDefault="00FF134C" w:rsidP="00FF134C">
      <w:pPr>
        <w:spacing w:after="0" w:line="240" w:lineRule="auto"/>
      </w:pPr>
      <w:r>
        <w:separator/>
      </w:r>
    </w:p>
  </w:endnote>
  <w:endnote w:type="continuationSeparator" w:id="0">
    <w:p w14:paraId="2D6CCBF4" w14:textId="77777777" w:rsidR="00FF134C" w:rsidRDefault="00FF134C" w:rsidP="00FF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3039" w14:textId="77777777" w:rsidR="00FF134C" w:rsidRDefault="00FF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5FA6" w14:textId="77777777" w:rsidR="00FF134C" w:rsidRDefault="00FF1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2177" w14:textId="77777777" w:rsidR="00FF134C" w:rsidRDefault="00FF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975C2" w14:textId="77777777" w:rsidR="00FF134C" w:rsidRDefault="00FF134C" w:rsidP="00FF134C">
      <w:pPr>
        <w:spacing w:after="0" w:line="240" w:lineRule="auto"/>
      </w:pPr>
      <w:r>
        <w:separator/>
      </w:r>
    </w:p>
  </w:footnote>
  <w:footnote w:type="continuationSeparator" w:id="0">
    <w:p w14:paraId="584BD4E2" w14:textId="77777777" w:rsidR="00FF134C" w:rsidRDefault="00FF134C" w:rsidP="00FF1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B66D" w14:textId="77777777" w:rsidR="00FF134C" w:rsidRDefault="00FF1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135284"/>
      <w:docPartObj>
        <w:docPartGallery w:val="Watermarks"/>
        <w:docPartUnique/>
      </w:docPartObj>
    </w:sdtPr>
    <w:sdtEndPr/>
    <w:sdtContent>
      <w:p w14:paraId="08DAC83E" w14:textId="77777777" w:rsidR="00FF134C" w:rsidRDefault="00E12835">
        <w:pPr>
          <w:pStyle w:val="Header"/>
        </w:pPr>
        <w:r>
          <w:rPr>
            <w:noProof/>
            <w:lang w:val="en-US" w:eastAsia="zh-TW"/>
          </w:rPr>
          <w:pict w14:anchorId="6D2D9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2EFC" w14:textId="77777777" w:rsidR="00FF134C" w:rsidRDefault="00FF1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58F"/>
    <w:multiLevelType w:val="hybridMultilevel"/>
    <w:tmpl w:val="87E834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8EB19C3"/>
    <w:multiLevelType w:val="hybridMultilevel"/>
    <w:tmpl w:val="213EAF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F87254F"/>
    <w:multiLevelType w:val="hybridMultilevel"/>
    <w:tmpl w:val="7D56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A724D2"/>
    <w:multiLevelType w:val="hybridMultilevel"/>
    <w:tmpl w:val="C084FF08"/>
    <w:lvl w:ilvl="0" w:tplc="BF826C6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CE576C"/>
    <w:multiLevelType w:val="hybridMultilevel"/>
    <w:tmpl w:val="0D36115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66784F5A"/>
    <w:multiLevelType w:val="hybridMultilevel"/>
    <w:tmpl w:val="402E811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7AE609EA"/>
    <w:multiLevelType w:val="hybridMultilevel"/>
    <w:tmpl w:val="EE00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AF13DC"/>
    <w:multiLevelType w:val="hybridMultilevel"/>
    <w:tmpl w:val="52E8E502"/>
    <w:lvl w:ilvl="0" w:tplc="15CC7E8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FE"/>
    <w:rsid w:val="00053301"/>
    <w:rsid w:val="001A0720"/>
    <w:rsid w:val="002A799E"/>
    <w:rsid w:val="002E3DFE"/>
    <w:rsid w:val="003F76E9"/>
    <w:rsid w:val="00444D81"/>
    <w:rsid w:val="00463268"/>
    <w:rsid w:val="00517B52"/>
    <w:rsid w:val="00810C84"/>
    <w:rsid w:val="00841674"/>
    <w:rsid w:val="009313CA"/>
    <w:rsid w:val="00B17AC3"/>
    <w:rsid w:val="00B462EB"/>
    <w:rsid w:val="00B810D5"/>
    <w:rsid w:val="00DF737D"/>
    <w:rsid w:val="00E12835"/>
    <w:rsid w:val="00E82D8B"/>
    <w:rsid w:val="00FF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0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FE"/>
    <w:rPr>
      <w:rFonts w:ascii="Tahoma" w:hAnsi="Tahoma" w:cs="Tahoma"/>
      <w:sz w:val="16"/>
      <w:szCs w:val="16"/>
    </w:rPr>
  </w:style>
  <w:style w:type="paragraph" w:customStyle="1" w:styleId="Default">
    <w:name w:val="Default"/>
    <w:rsid w:val="002E3D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62EB"/>
    <w:pPr>
      <w:ind w:left="720"/>
      <w:contextualSpacing/>
    </w:pPr>
  </w:style>
  <w:style w:type="paragraph" w:styleId="Header">
    <w:name w:val="header"/>
    <w:basedOn w:val="Normal"/>
    <w:link w:val="HeaderChar"/>
    <w:uiPriority w:val="99"/>
    <w:unhideWhenUsed/>
    <w:rsid w:val="00FF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4C"/>
  </w:style>
  <w:style w:type="paragraph" w:styleId="Footer">
    <w:name w:val="footer"/>
    <w:basedOn w:val="Normal"/>
    <w:link w:val="FooterChar"/>
    <w:uiPriority w:val="99"/>
    <w:unhideWhenUsed/>
    <w:rsid w:val="00FF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4C"/>
  </w:style>
  <w:style w:type="paragraph" w:styleId="NormalWeb">
    <w:name w:val="Normal (Web)"/>
    <w:basedOn w:val="Normal"/>
    <w:uiPriority w:val="99"/>
    <w:rsid w:val="00810C84"/>
    <w:pPr>
      <w:spacing w:before="100" w:beforeAutospacing="1" w:after="100" w:afterAutospacing="1" w:line="240" w:lineRule="auto"/>
    </w:pPr>
    <w:rPr>
      <w:rFonts w:ascii="Times New Roman" w:eastAsia="Times New Roman" w:hAnsi="Times New Roman" w:cs="Times New Roman"/>
      <w:noProo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FE"/>
    <w:rPr>
      <w:rFonts w:ascii="Tahoma" w:hAnsi="Tahoma" w:cs="Tahoma"/>
      <w:sz w:val="16"/>
      <w:szCs w:val="16"/>
    </w:rPr>
  </w:style>
  <w:style w:type="paragraph" w:customStyle="1" w:styleId="Default">
    <w:name w:val="Default"/>
    <w:rsid w:val="002E3D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62EB"/>
    <w:pPr>
      <w:ind w:left="720"/>
      <w:contextualSpacing/>
    </w:pPr>
  </w:style>
  <w:style w:type="paragraph" w:styleId="Header">
    <w:name w:val="header"/>
    <w:basedOn w:val="Normal"/>
    <w:link w:val="HeaderChar"/>
    <w:uiPriority w:val="99"/>
    <w:unhideWhenUsed/>
    <w:rsid w:val="00FF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4C"/>
  </w:style>
  <w:style w:type="paragraph" w:styleId="Footer">
    <w:name w:val="footer"/>
    <w:basedOn w:val="Normal"/>
    <w:link w:val="FooterChar"/>
    <w:uiPriority w:val="99"/>
    <w:unhideWhenUsed/>
    <w:rsid w:val="00FF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4C"/>
  </w:style>
  <w:style w:type="paragraph" w:styleId="NormalWeb">
    <w:name w:val="Normal (Web)"/>
    <w:basedOn w:val="Normal"/>
    <w:uiPriority w:val="99"/>
    <w:rsid w:val="00810C84"/>
    <w:pPr>
      <w:spacing w:before="100" w:beforeAutospacing="1" w:after="100" w:afterAutospacing="1" w:line="240" w:lineRule="auto"/>
    </w:pPr>
    <w:rPr>
      <w:rFonts w:ascii="Times New Roman" w:eastAsia="Times New Roman" w:hAnsi="Times New Roman"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D563-55D9-43B7-AEEA-A892630B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cp:lastPrinted>2019-03-04T08:35:00Z</cp:lastPrinted>
  <dcterms:created xsi:type="dcterms:W3CDTF">2019-03-13T15:14:00Z</dcterms:created>
  <dcterms:modified xsi:type="dcterms:W3CDTF">2019-03-13T15:14:00Z</dcterms:modified>
</cp:coreProperties>
</file>